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4AD6D" w14:textId="5114D231" w:rsidR="00C25B5E" w:rsidRPr="00D60A40" w:rsidRDefault="00D60A40" w:rsidP="00D60A40">
      <w:pPr>
        <w:widowControl w:val="0"/>
        <w:pBdr>
          <w:bottom w:val="single" w:sz="4" w:space="1" w:color="auto"/>
        </w:pBdr>
        <w:spacing w:before="240" w:after="240" w:line="360" w:lineRule="auto"/>
        <w:jc w:val="center"/>
        <w:rPr>
          <w:rFonts w:ascii="Tahoma" w:hAnsi="Tahoma" w:cs="Tahoma"/>
          <w:b/>
          <w:sz w:val="24"/>
          <w:szCs w:val="24"/>
        </w:rPr>
      </w:pPr>
      <w:bookmarkStart w:id="0" w:name="_Toc35708241"/>
      <w:r w:rsidRPr="00D60A40">
        <w:rPr>
          <w:rFonts w:ascii="Tahoma" w:hAnsi="Tahoma" w:cs="Tahoma"/>
          <w:b/>
          <w:sz w:val="24"/>
          <w:szCs w:val="24"/>
        </w:rPr>
        <w:t>Pendidikan Agama Islam</w:t>
      </w:r>
    </w:p>
    <w:p w14:paraId="23DDC718" w14:textId="062A3A68" w:rsidR="00373029" w:rsidRPr="0034034A" w:rsidRDefault="00521001" w:rsidP="00D60A40">
      <w:pPr>
        <w:widowControl w:val="0"/>
        <w:spacing w:before="240" w:after="240" w:line="360" w:lineRule="auto"/>
        <w:jc w:val="center"/>
        <w:rPr>
          <w:rFonts w:ascii="Tahoma" w:hAnsi="Tahoma" w:cs="Tahoma"/>
          <w:b/>
          <w:sz w:val="24"/>
          <w:szCs w:val="24"/>
        </w:rPr>
      </w:pPr>
      <w:r w:rsidRPr="0034034A">
        <w:rPr>
          <w:rFonts w:ascii="Tahoma" w:hAnsi="Tahoma" w:cs="Tahoma"/>
          <w:b/>
          <w:sz w:val="24"/>
          <w:szCs w:val="24"/>
        </w:rPr>
        <w:t>BAB VII</w:t>
      </w:r>
    </w:p>
    <w:p w14:paraId="5A408AB1" w14:textId="498A6C9C" w:rsidR="00521001" w:rsidRPr="0034034A" w:rsidRDefault="00521001" w:rsidP="00D60A40">
      <w:pPr>
        <w:widowControl w:val="0"/>
        <w:spacing w:before="240" w:after="240" w:line="360" w:lineRule="auto"/>
        <w:jc w:val="center"/>
        <w:rPr>
          <w:rFonts w:ascii="Tahoma" w:hAnsi="Tahoma" w:cs="Tahoma"/>
          <w:b/>
          <w:sz w:val="24"/>
          <w:szCs w:val="24"/>
        </w:rPr>
      </w:pPr>
      <w:r w:rsidRPr="0034034A">
        <w:rPr>
          <w:rFonts w:ascii="Tahoma" w:hAnsi="Tahoma" w:cs="Tahoma"/>
          <w:b/>
          <w:sz w:val="24"/>
          <w:szCs w:val="24"/>
        </w:rPr>
        <w:t>PERNIKAHAN</w:t>
      </w:r>
    </w:p>
    <w:p w14:paraId="79158489" w14:textId="77777777" w:rsidR="00521001" w:rsidRPr="0034034A" w:rsidRDefault="00521001" w:rsidP="000C34E7">
      <w:pPr>
        <w:widowControl w:val="0"/>
        <w:spacing w:before="240" w:after="240" w:line="360" w:lineRule="auto"/>
        <w:jc w:val="center"/>
        <w:rPr>
          <w:rFonts w:ascii="Tahoma" w:hAnsi="Tahoma" w:cs="Tahoma"/>
          <w:b/>
          <w:sz w:val="24"/>
          <w:szCs w:val="24"/>
        </w:rPr>
      </w:pPr>
    </w:p>
    <w:p w14:paraId="0E2B9686" w14:textId="350EFB79" w:rsidR="00373029" w:rsidRPr="0034034A" w:rsidRDefault="00F9529A" w:rsidP="00C7281D">
      <w:pPr>
        <w:pStyle w:val="ListParagraph"/>
        <w:widowControl w:val="0"/>
        <w:numPr>
          <w:ilvl w:val="0"/>
          <w:numId w:val="38"/>
        </w:numPr>
        <w:spacing w:before="240" w:after="240" w:line="360" w:lineRule="auto"/>
        <w:ind w:left="426" w:hanging="426"/>
        <w:contextualSpacing w:val="0"/>
        <w:rPr>
          <w:rFonts w:ascii="Tahoma" w:hAnsi="Tahoma" w:cs="Tahoma"/>
          <w:b/>
          <w:bCs/>
          <w:sz w:val="24"/>
          <w:szCs w:val="24"/>
        </w:rPr>
      </w:pPr>
      <w:r w:rsidRPr="0034034A">
        <w:rPr>
          <w:rFonts w:ascii="Tahoma" w:hAnsi="Tahoma" w:cs="Tahoma"/>
          <w:b/>
          <w:bCs/>
          <w:sz w:val="24"/>
          <w:szCs w:val="24"/>
        </w:rPr>
        <w:t>Pengertian, Hukum, Dan Tujuan Pernikahan</w:t>
      </w:r>
    </w:p>
    <w:p w14:paraId="393A4C00" w14:textId="77777777" w:rsidR="00373029" w:rsidRPr="0034034A" w:rsidRDefault="00373029" w:rsidP="00C7281D">
      <w:pPr>
        <w:pStyle w:val="ListParagraph"/>
        <w:widowControl w:val="0"/>
        <w:numPr>
          <w:ilvl w:val="0"/>
          <w:numId w:val="37"/>
        </w:numPr>
        <w:spacing w:before="240" w:after="240" w:line="360" w:lineRule="auto"/>
        <w:ind w:left="851" w:hanging="425"/>
        <w:contextualSpacing w:val="0"/>
        <w:rPr>
          <w:rFonts w:ascii="Tahoma" w:hAnsi="Tahoma" w:cs="Tahoma"/>
          <w:b/>
          <w:bCs/>
          <w:sz w:val="24"/>
          <w:szCs w:val="24"/>
        </w:rPr>
      </w:pPr>
      <w:r w:rsidRPr="0034034A">
        <w:rPr>
          <w:rFonts w:ascii="Tahoma" w:hAnsi="Tahoma" w:cs="Tahoma"/>
          <w:b/>
          <w:bCs/>
          <w:sz w:val="24"/>
          <w:szCs w:val="24"/>
        </w:rPr>
        <w:t>Pengertian</w:t>
      </w:r>
    </w:p>
    <w:p w14:paraId="0C82741E" w14:textId="77777777" w:rsidR="00373029" w:rsidRPr="0034034A" w:rsidRDefault="00373029" w:rsidP="000C34E7">
      <w:pPr>
        <w:widowControl w:val="0"/>
        <w:spacing w:before="240" w:after="240" w:line="360" w:lineRule="auto"/>
        <w:ind w:left="851" w:firstLine="709"/>
        <w:jc w:val="both"/>
        <w:rPr>
          <w:rFonts w:ascii="Tahoma" w:hAnsi="Tahoma" w:cs="Tahoma"/>
          <w:sz w:val="24"/>
          <w:szCs w:val="24"/>
        </w:rPr>
      </w:pPr>
      <w:r w:rsidRPr="0034034A">
        <w:rPr>
          <w:rFonts w:ascii="Tahoma" w:hAnsi="Tahoma" w:cs="Tahoma"/>
          <w:sz w:val="24"/>
          <w:szCs w:val="24"/>
        </w:rPr>
        <w:t>Nikah menurut etimologi (bahasa) berarti menghimpun, sedangkan menurut terminologis adalah akad yang menghalalkan pergaulan antara laki-laki dan perempuan yang bukan muhrim sehingga menimbulkan hak dan kewajiban diantara keduanya. Seda</w:t>
      </w:r>
      <w:bookmarkStart w:id="1" w:name="_GoBack"/>
      <w:bookmarkEnd w:id="1"/>
      <w:r w:rsidRPr="0034034A">
        <w:rPr>
          <w:rFonts w:ascii="Tahoma" w:hAnsi="Tahoma" w:cs="Tahoma"/>
          <w:sz w:val="24"/>
          <w:szCs w:val="24"/>
        </w:rPr>
        <w:t>ngkan pengertian pernikahan dalam arti luas adalah ikatan suci yang mengikat lahir batin antara laki-laki dan perempuan yang bukan muhrim untuk hidup bersama dalam suatu rumah tangga.</w:t>
      </w:r>
    </w:p>
    <w:p w14:paraId="03AD6DC1" w14:textId="77777777" w:rsidR="00373029" w:rsidRPr="0034034A" w:rsidRDefault="00373029" w:rsidP="00C7281D">
      <w:pPr>
        <w:pStyle w:val="ListParagraph"/>
        <w:widowControl w:val="0"/>
        <w:numPr>
          <w:ilvl w:val="0"/>
          <w:numId w:val="37"/>
        </w:numPr>
        <w:spacing w:before="240" w:after="240" w:line="360" w:lineRule="auto"/>
        <w:ind w:left="851" w:hanging="425"/>
        <w:contextualSpacing w:val="0"/>
        <w:rPr>
          <w:rFonts w:ascii="Tahoma" w:hAnsi="Tahoma" w:cs="Tahoma"/>
          <w:b/>
          <w:bCs/>
          <w:sz w:val="24"/>
          <w:szCs w:val="24"/>
        </w:rPr>
      </w:pPr>
      <w:r w:rsidRPr="0034034A">
        <w:rPr>
          <w:rFonts w:ascii="Tahoma" w:hAnsi="Tahoma" w:cs="Tahoma"/>
          <w:b/>
          <w:bCs/>
          <w:sz w:val="24"/>
          <w:szCs w:val="24"/>
        </w:rPr>
        <w:t>Hukum Pernikahan</w:t>
      </w:r>
    </w:p>
    <w:p w14:paraId="2F584A33" w14:textId="77777777" w:rsidR="00373029" w:rsidRPr="0034034A" w:rsidRDefault="00373029" w:rsidP="00F9529A">
      <w:pPr>
        <w:widowControl w:val="0"/>
        <w:spacing w:before="120" w:after="120" w:line="360" w:lineRule="auto"/>
        <w:ind w:left="851" w:firstLine="709"/>
        <w:jc w:val="both"/>
        <w:rPr>
          <w:rFonts w:ascii="Tahoma" w:hAnsi="Tahoma" w:cs="Tahoma"/>
          <w:sz w:val="24"/>
          <w:szCs w:val="24"/>
        </w:rPr>
      </w:pPr>
      <w:r w:rsidRPr="0034034A">
        <w:rPr>
          <w:rFonts w:ascii="Tahoma" w:hAnsi="Tahoma" w:cs="Tahoma"/>
          <w:sz w:val="24"/>
          <w:szCs w:val="24"/>
        </w:rPr>
        <w:t>Asal hukum pernikahan adalah mubah (boleh). Karena itu hukum nikah bisa wajib, sunnat, makruh, atau haram tergantung pada kondisi orang yang akan melaksanakan pernikahan tersebut.</w:t>
      </w:r>
    </w:p>
    <w:p w14:paraId="69234C22" w14:textId="747BC4AC" w:rsidR="00373029" w:rsidRPr="0034034A" w:rsidRDefault="00373029" w:rsidP="00F9529A">
      <w:pPr>
        <w:pStyle w:val="ListParagraph"/>
        <w:widowControl w:val="0"/>
        <w:numPr>
          <w:ilvl w:val="0"/>
          <w:numId w:val="43"/>
        </w:numPr>
        <w:spacing w:before="120" w:after="120" w:line="360" w:lineRule="auto"/>
        <w:contextualSpacing w:val="0"/>
        <w:jc w:val="both"/>
        <w:rPr>
          <w:rFonts w:ascii="Tahoma" w:hAnsi="Tahoma" w:cs="Tahoma"/>
          <w:sz w:val="24"/>
          <w:szCs w:val="24"/>
        </w:rPr>
      </w:pPr>
      <w:r w:rsidRPr="0034034A">
        <w:rPr>
          <w:rFonts w:ascii="Tahoma" w:hAnsi="Tahoma" w:cs="Tahoma"/>
          <w:sz w:val="24"/>
          <w:szCs w:val="24"/>
        </w:rPr>
        <w:t xml:space="preserve">Nikah yang hukumnya </w:t>
      </w:r>
      <w:r w:rsidRPr="0034034A">
        <w:rPr>
          <w:rFonts w:ascii="Tahoma" w:hAnsi="Tahoma" w:cs="Tahoma"/>
          <w:i/>
          <w:iCs/>
          <w:sz w:val="24"/>
          <w:szCs w:val="24"/>
        </w:rPr>
        <w:t xml:space="preserve">wajib </w:t>
      </w:r>
      <w:r w:rsidRPr="0034034A">
        <w:rPr>
          <w:rFonts w:ascii="Tahoma" w:hAnsi="Tahoma" w:cs="Tahoma"/>
          <w:sz w:val="24"/>
          <w:szCs w:val="24"/>
        </w:rPr>
        <w:t>adalah nikah bagi orang yang telah cukup sandang pangan dan dikhawatirkan terjerumus dalam perzinaan.</w:t>
      </w:r>
    </w:p>
    <w:p w14:paraId="0A2CAABE" w14:textId="4B34E93A" w:rsidR="00373029" w:rsidRPr="0034034A" w:rsidRDefault="00373029" w:rsidP="00F9529A">
      <w:pPr>
        <w:pStyle w:val="ListParagraph"/>
        <w:widowControl w:val="0"/>
        <w:numPr>
          <w:ilvl w:val="0"/>
          <w:numId w:val="43"/>
        </w:numPr>
        <w:spacing w:before="120" w:after="120" w:line="360" w:lineRule="auto"/>
        <w:contextualSpacing w:val="0"/>
        <w:jc w:val="both"/>
        <w:rPr>
          <w:rFonts w:ascii="Tahoma" w:hAnsi="Tahoma" w:cs="Tahoma"/>
          <w:sz w:val="24"/>
          <w:szCs w:val="24"/>
        </w:rPr>
      </w:pPr>
      <w:r w:rsidRPr="0034034A">
        <w:rPr>
          <w:rFonts w:ascii="Tahoma" w:hAnsi="Tahoma" w:cs="Tahoma"/>
          <w:sz w:val="24"/>
          <w:szCs w:val="24"/>
        </w:rPr>
        <w:t>Nikah yang hukumnya sunnah bagi orang yang berkeinginan menikah serta cukup sandang pangan.</w:t>
      </w:r>
    </w:p>
    <w:p w14:paraId="6E9EEE32" w14:textId="77777777" w:rsidR="00373029" w:rsidRPr="0034034A" w:rsidRDefault="00373029" w:rsidP="00F9529A">
      <w:pPr>
        <w:pStyle w:val="ListParagraph"/>
        <w:widowControl w:val="0"/>
        <w:numPr>
          <w:ilvl w:val="0"/>
          <w:numId w:val="43"/>
        </w:numPr>
        <w:spacing w:before="120" w:after="120" w:line="360" w:lineRule="auto"/>
        <w:contextualSpacing w:val="0"/>
        <w:jc w:val="both"/>
        <w:rPr>
          <w:rFonts w:ascii="Tahoma" w:hAnsi="Tahoma" w:cs="Tahoma"/>
          <w:sz w:val="24"/>
          <w:szCs w:val="24"/>
        </w:rPr>
      </w:pPr>
      <w:r w:rsidRPr="0034034A">
        <w:rPr>
          <w:rFonts w:ascii="Tahoma" w:hAnsi="Tahoma" w:cs="Tahoma"/>
          <w:sz w:val="24"/>
          <w:szCs w:val="24"/>
        </w:rPr>
        <w:t xml:space="preserve">Nikah yang hukumnya </w:t>
      </w:r>
      <w:r w:rsidRPr="0034034A">
        <w:rPr>
          <w:rFonts w:ascii="Tahoma" w:hAnsi="Tahoma" w:cs="Tahoma"/>
          <w:i/>
          <w:iCs/>
          <w:sz w:val="24"/>
          <w:szCs w:val="24"/>
        </w:rPr>
        <w:t xml:space="preserve">makruh </w:t>
      </w:r>
      <w:r w:rsidRPr="0034034A">
        <w:rPr>
          <w:rFonts w:ascii="Tahoma" w:hAnsi="Tahoma" w:cs="Tahoma"/>
          <w:sz w:val="24"/>
          <w:szCs w:val="24"/>
        </w:rPr>
        <w:t>adalah bagi orang yang tidak mampu.</w:t>
      </w:r>
    </w:p>
    <w:p w14:paraId="6224F6B0" w14:textId="47E441E4" w:rsidR="00373029" w:rsidRPr="0034034A" w:rsidRDefault="00373029" w:rsidP="00F9529A">
      <w:pPr>
        <w:pStyle w:val="ListParagraph"/>
        <w:widowControl w:val="0"/>
        <w:numPr>
          <w:ilvl w:val="0"/>
          <w:numId w:val="43"/>
        </w:numPr>
        <w:spacing w:before="120" w:after="120" w:line="360" w:lineRule="auto"/>
        <w:contextualSpacing w:val="0"/>
        <w:jc w:val="both"/>
        <w:rPr>
          <w:rFonts w:ascii="Tahoma" w:hAnsi="Tahoma" w:cs="Tahoma"/>
          <w:sz w:val="24"/>
          <w:szCs w:val="24"/>
        </w:rPr>
      </w:pPr>
      <w:r w:rsidRPr="0034034A">
        <w:rPr>
          <w:rFonts w:ascii="Tahoma" w:hAnsi="Tahoma" w:cs="Tahoma"/>
          <w:sz w:val="24"/>
          <w:szCs w:val="24"/>
        </w:rPr>
        <w:t>Nikah hukumnya haram bagi orang yang berkehendak menyakiti orang yang dinikahinya</w:t>
      </w:r>
    </w:p>
    <w:p w14:paraId="3F18A7F6" w14:textId="77777777" w:rsidR="00373029" w:rsidRPr="0034034A" w:rsidRDefault="00373029" w:rsidP="00C7281D">
      <w:pPr>
        <w:pStyle w:val="ListParagraph"/>
        <w:widowControl w:val="0"/>
        <w:numPr>
          <w:ilvl w:val="0"/>
          <w:numId w:val="37"/>
        </w:numPr>
        <w:spacing w:before="240" w:after="240" w:line="360" w:lineRule="auto"/>
        <w:ind w:left="851" w:hanging="425"/>
        <w:contextualSpacing w:val="0"/>
        <w:rPr>
          <w:rFonts w:ascii="Tahoma" w:hAnsi="Tahoma" w:cs="Tahoma"/>
          <w:b/>
          <w:bCs/>
          <w:sz w:val="24"/>
          <w:szCs w:val="24"/>
        </w:rPr>
      </w:pPr>
      <w:r w:rsidRPr="0034034A">
        <w:rPr>
          <w:rFonts w:ascii="Tahoma" w:hAnsi="Tahoma" w:cs="Tahoma"/>
          <w:b/>
          <w:bCs/>
          <w:sz w:val="24"/>
          <w:szCs w:val="24"/>
        </w:rPr>
        <w:t>Tujuan Pernikahan</w:t>
      </w:r>
    </w:p>
    <w:p w14:paraId="2FF06308" w14:textId="77777777" w:rsidR="00373029" w:rsidRPr="0034034A" w:rsidRDefault="00373029" w:rsidP="000C34E7">
      <w:pPr>
        <w:widowControl w:val="0"/>
        <w:spacing w:before="240" w:after="240" w:line="360" w:lineRule="auto"/>
        <w:ind w:left="851" w:firstLine="709"/>
        <w:jc w:val="both"/>
        <w:rPr>
          <w:rFonts w:ascii="Tahoma" w:hAnsi="Tahoma" w:cs="Tahoma"/>
          <w:sz w:val="24"/>
          <w:szCs w:val="24"/>
        </w:rPr>
      </w:pPr>
      <w:r w:rsidRPr="0034034A">
        <w:rPr>
          <w:rFonts w:ascii="Tahoma" w:hAnsi="Tahoma" w:cs="Tahoma"/>
          <w:sz w:val="24"/>
          <w:szCs w:val="24"/>
        </w:rPr>
        <w:lastRenderedPageBreak/>
        <w:t xml:space="preserve">Dalam islam pernikahan menempati kedudukan yang sangat tinggi dan mulia karena itu proses pernikahan dilakukan secara hidmat dan sakral. Pernikahan menurut ajaran Islam bertujuan untuk menciptakan keluarga yang tentram, damai, dan sejahtera lahir batin. Hal ini diungkapkan dalam firman Allah: </w:t>
      </w:r>
    </w:p>
    <w:p w14:paraId="3413FB81" w14:textId="77777777" w:rsidR="00373029" w:rsidRPr="0034034A" w:rsidRDefault="00373029" w:rsidP="000C34E7">
      <w:pPr>
        <w:widowControl w:val="0"/>
        <w:spacing w:before="240" w:after="240" w:line="360" w:lineRule="auto"/>
        <w:ind w:left="851"/>
        <w:jc w:val="right"/>
        <w:rPr>
          <w:rFonts w:ascii="Tahoma" w:hAnsi="Tahoma" w:cs="Tahoma"/>
          <w:sz w:val="24"/>
          <w:szCs w:val="24"/>
        </w:rPr>
      </w:pPr>
      <w:r w:rsidRPr="0034034A">
        <w:rPr>
          <w:rFonts w:ascii="Tahoma" w:hAnsi="Tahoma" w:cs="Tahoma"/>
          <w:sz w:val="24"/>
          <w:szCs w:val="24"/>
          <w:rtl/>
          <w:lang w:val="en-GB"/>
        </w:rPr>
        <w:t>وَمِنْ آيَاتِهِ أَنْ خَلَقَ لَكُمْ مِنْ أَنْفُسِكُمْ أَزْوَاجًا لِتَسْكُنُوا إِلَيْهَا وَجَعَلَ بَيْنَكُمْ مَوَدَّةً وَرَحْمَةً ۚ إِنَّ فِي ذَٰلِكَ لَآيَاتٍ لِقَوْمٍ يَتَفَكَّرُونَ</w:t>
      </w:r>
    </w:p>
    <w:p w14:paraId="7DA45648" w14:textId="77777777" w:rsidR="00373029" w:rsidRPr="0034034A" w:rsidRDefault="00373029" w:rsidP="000C34E7">
      <w:pPr>
        <w:widowControl w:val="0"/>
        <w:spacing w:before="240" w:after="240" w:line="360" w:lineRule="auto"/>
        <w:ind w:left="851" w:firstLine="709"/>
        <w:jc w:val="both"/>
        <w:rPr>
          <w:rFonts w:ascii="Tahoma" w:hAnsi="Tahoma" w:cs="Tahoma"/>
          <w:sz w:val="24"/>
          <w:szCs w:val="24"/>
        </w:rPr>
      </w:pPr>
      <w:r w:rsidRPr="0034034A">
        <w:rPr>
          <w:rFonts w:ascii="Tahoma" w:hAnsi="Tahoma" w:cs="Tahoma"/>
          <w:sz w:val="24"/>
          <w:szCs w:val="24"/>
          <w:lang w:val="en-GB"/>
        </w:rPr>
        <w:t>"Dan di antara tanda-tanda kekuasaan-Nya ialah Dia menciptakan untukmu isteri-isteri dari jenismu sendiri, supaya kamu cenderung dan merasa tenteram kepadanya, dan dijadikan-Nya diantaramu rasa kasih dan sayang. Sesungguhnya pada yang demikian itu benar-benar terdapat tanda-tanda bagi kaum yang berfikir."</w:t>
      </w:r>
      <w:r w:rsidRPr="0034034A">
        <w:rPr>
          <w:rFonts w:ascii="Tahoma" w:hAnsi="Tahoma" w:cs="Tahoma"/>
          <w:sz w:val="24"/>
          <w:szCs w:val="24"/>
        </w:rPr>
        <w:t xml:space="preserve"> (Qs. Ar-Rum, 30:21)</w:t>
      </w:r>
    </w:p>
    <w:p w14:paraId="1D21101B" w14:textId="733994F3" w:rsidR="00373029" w:rsidRPr="0034034A" w:rsidRDefault="00F9529A" w:rsidP="00C7281D">
      <w:pPr>
        <w:pStyle w:val="ListParagraph"/>
        <w:widowControl w:val="0"/>
        <w:numPr>
          <w:ilvl w:val="0"/>
          <w:numId w:val="38"/>
        </w:numPr>
        <w:spacing w:before="240" w:after="240" w:line="360" w:lineRule="auto"/>
        <w:ind w:left="426" w:hanging="426"/>
        <w:contextualSpacing w:val="0"/>
        <w:rPr>
          <w:rFonts w:ascii="Tahoma" w:hAnsi="Tahoma" w:cs="Tahoma"/>
          <w:b/>
          <w:bCs/>
          <w:sz w:val="24"/>
          <w:szCs w:val="24"/>
        </w:rPr>
      </w:pPr>
      <w:r w:rsidRPr="0034034A">
        <w:rPr>
          <w:rFonts w:ascii="Tahoma" w:hAnsi="Tahoma" w:cs="Tahoma"/>
          <w:b/>
          <w:bCs/>
          <w:sz w:val="24"/>
          <w:szCs w:val="24"/>
        </w:rPr>
        <w:t>Mencari Pasangan Hidup Dan Khitbah</w:t>
      </w:r>
    </w:p>
    <w:p w14:paraId="18738BEA" w14:textId="77777777" w:rsidR="00373029" w:rsidRPr="0034034A" w:rsidRDefault="00373029" w:rsidP="000C34E7">
      <w:pPr>
        <w:widowControl w:val="0"/>
        <w:spacing w:before="240" w:after="240" w:line="360" w:lineRule="auto"/>
        <w:ind w:left="426" w:firstLine="567"/>
        <w:rPr>
          <w:rFonts w:ascii="Tahoma" w:hAnsi="Tahoma" w:cs="Tahoma"/>
          <w:sz w:val="24"/>
          <w:szCs w:val="24"/>
        </w:rPr>
      </w:pPr>
      <w:r w:rsidRPr="0034034A">
        <w:rPr>
          <w:rFonts w:ascii="Tahoma" w:hAnsi="Tahoma" w:cs="Tahoma"/>
          <w:sz w:val="24"/>
          <w:szCs w:val="24"/>
        </w:rPr>
        <w:t>Islam mengajarkan kepada pemeluknya untuk mencari pasangan hidup sebaik mungkin. Kriteria mencari calon pasangan yang dianjurkan Rasulullah s.a.w, dalam hadist disebutkan sebagai berikut :</w:t>
      </w:r>
    </w:p>
    <w:p w14:paraId="23CB5B03" w14:textId="77777777" w:rsidR="00373029" w:rsidRPr="0034034A" w:rsidRDefault="00373029" w:rsidP="000C34E7">
      <w:pPr>
        <w:widowControl w:val="0"/>
        <w:spacing w:before="240" w:after="240" w:line="360" w:lineRule="auto"/>
        <w:ind w:left="426" w:firstLine="567"/>
        <w:jc w:val="both"/>
        <w:rPr>
          <w:rFonts w:ascii="Tahoma" w:hAnsi="Tahoma" w:cs="Tahoma"/>
          <w:i/>
          <w:iCs/>
          <w:sz w:val="24"/>
          <w:szCs w:val="24"/>
        </w:rPr>
      </w:pPr>
      <w:r w:rsidRPr="0034034A">
        <w:rPr>
          <w:rFonts w:ascii="Tahoma" w:hAnsi="Tahoma" w:cs="Tahoma"/>
          <w:i/>
          <w:iCs/>
          <w:sz w:val="24"/>
          <w:szCs w:val="24"/>
        </w:rPr>
        <w:t xml:space="preserve">“Nikahilah </w:t>
      </w:r>
      <w:r w:rsidRPr="0034034A">
        <w:rPr>
          <w:rFonts w:ascii="Tahoma" w:hAnsi="Tahoma" w:cs="Tahoma"/>
          <w:sz w:val="24"/>
          <w:szCs w:val="24"/>
        </w:rPr>
        <w:t>perempuan</w:t>
      </w:r>
      <w:r w:rsidRPr="0034034A">
        <w:rPr>
          <w:rFonts w:ascii="Tahoma" w:hAnsi="Tahoma" w:cs="Tahoma"/>
          <w:i/>
          <w:iCs/>
          <w:sz w:val="24"/>
          <w:szCs w:val="24"/>
        </w:rPr>
        <w:t xml:space="preserve"> karena empat hal: karena cantiknya, hartanya, keturunannya, dan agamanya. Pilihlah agamanya karena agama niscaya engkau mendapat keuntungan.” (HR.Bukhari dan Muslim)</w:t>
      </w:r>
    </w:p>
    <w:p w14:paraId="0920F6E8" w14:textId="03D519DD" w:rsidR="00373029" w:rsidRPr="0034034A" w:rsidRDefault="00F9529A" w:rsidP="00C7281D">
      <w:pPr>
        <w:pStyle w:val="ListParagraph"/>
        <w:widowControl w:val="0"/>
        <w:numPr>
          <w:ilvl w:val="0"/>
          <w:numId w:val="38"/>
        </w:numPr>
        <w:spacing w:before="240" w:after="240" w:line="360" w:lineRule="auto"/>
        <w:ind w:left="426" w:hanging="426"/>
        <w:contextualSpacing w:val="0"/>
        <w:rPr>
          <w:rFonts w:ascii="Tahoma" w:hAnsi="Tahoma" w:cs="Tahoma"/>
          <w:b/>
          <w:bCs/>
          <w:sz w:val="24"/>
          <w:szCs w:val="24"/>
        </w:rPr>
      </w:pPr>
      <w:r w:rsidRPr="0034034A">
        <w:rPr>
          <w:rFonts w:ascii="Tahoma" w:hAnsi="Tahoma" w:cs="Tahoma"/>
          <w:b/>
          <w:bCs/>
          <w:sz w:val="24"/>
          <w:szCs w:val="24"/>
        </w:rPr>
        <w:t>Perempuan Muhrim (Haram Dinikahi)</w:t>
      </w:r>
    </w:p>
    <w:p w14:paraId="50ACCCB1" w14:textId="77777777" w:rsidR="00373029" w:rsidRPr="0034034A" w:rsidRDefault="00373029" w:rsidP="00F9529A">
      <w:pPr>
        <w:pStyle w:val="ListParagraph"/>
        <w:widowControl w:val="0"/>
        <w:numPr>
          <w:ilvl w:val="0"/>
          <w:numId w:val="44"/>
        </w:numPr>
        <w:spacing w:after="0" w:line="360" w:lineRule="auto"/>
        <w:ind w:left="851" w:hanging="432"/>
        <w:contextualSpacing w:val="0"/>
        <w:rPr>
          <w:rFonts w:ascii="Tahoma" w:hAnsi="Tahoma" w:cs="Tahoma"/>
          <w:sz w:val="24"/>
          <w:szCs w:val="24"/>
        </w:rPr>
      </w:pPr>
      <w:r w:rsidRPr="0034034A">
        <w:rPr>
          <w:rFonts w:ascii="Tahoma" w:hAnsi="Tahoma" w:cs="Tahoma"/>
          <w:sz w:val="24"/>
          <w:szCs w:val="24"/>
        </w:rPr>
        <w:t>Diharamkan karena keturunan</w:t>
      </w:r>
    </w:p>
    <w:p w14:paraId="103574CD" w14:textId="77777777" w:rsidR="00373029" w:rsidRPr="0034034A" w:rsidRDefault="00373029" w:rsidP="00F9529A">
      <w:pPr>
        <w:pStyle w:val="ListParagraph"/>
        <w:widowControl w:val="0"/>
        <w:numPr>
          <w:ilvl w:val="0"/>
          <w:numId w:val="40"/>
        </w:numPr>
        <w:spacing w:after="0" w:line="360" w:lineRule="auto"/>
        <w:ind w:left="1276" w:hanging="432"/>
        <w:contextualSpacing w:val="0"/>
        <w:jc w:val="both"/>
        <w:rPr>
          <w:rFonts w:ascii="Tahoma" w:hAnsi="Tahoma" w:cs="Tahoma"/>
          <w:sz w:val="24"/>
          <w:szCs w:val="24"/>
        </w:rPr>
      </w:pPr>
      <w:r w:rsidRPr="0034034A">
        <w:rPr>
          <w:rFonts w:ascii="Tahoma" w:hAnsi="Tahoma" w:cs="Tahoma"/>
          <w:sz w:val="24"/>
          <w:szCs w:val="24"/>
        </w:rPr>
        <w:t>Ibu, nenek dan seterusnya keatas</w:t>
      </w:r>
    </w:p>
    <w:p w14:paraId="6DCE8F6C" w14:textId="77777777" w:rsidR="00373029" w:rsidRPr="0034034A" w:rsidRDefault="00373029" w:rsidP="00F9529A">
      <w:pPr>
        <w:pStyle w:val="ListParagraph"/>
        <w:widowControl w:val="0"/>
        <w:numPr>
          <w:ilvl w:val="0"/>
          <w:numId w:val="40"/>
        </w:numPr>
        <w:spacing w:after="0" w:line="360" w:lineRule="auto"/>
        <w:ind w:left="1276" w:hanging="432"/>
        <w:contextualSpacing w:val="0"/>
        <w:jc w:val="both"/>
        <w:rPr>
          <w:rFonts w:ascii="Tahoma" w:hAnsi="Tahoma" w:cs="Tahoma"/>
          <w:sz w:val="24"/>
          <w:szCs w:val="24"/>
        </w:rPr>
      </w:pPr>
      <w:r w:rsidRPr="0034034A">
        <w:rPr>
          <w:rFonts w:ascii="Tahoma" w:hAnsi="Tahoma" w:cs="Tahoma"/>
          <w:sz w:val="24"/>
          <w:szCs w:val="24"/>
        </w:rPr>
        <w:t>Anak perempuan, cucu, dan seterusnya ke bawah</w:t>
      </w:r>
    </w:p>
    <w:p w14:paraId="561A772A" w14:textId="77777777" w:rsidR="00CA359C" w:rsidRPr="0034034A" w:rsidRDefault="00373029" w:rsidP="00F9529A">
      <w:pPr>
        <w:pStyle w:val="ListParagraph"/>
        <w:widowControl w:val="0"/>
        <w:numPr>
          <w:ilvl w:val="0"/>
          <w:numId w:val="40"/>
        </w:numPr>
        <w:spacing w:after="0" w:line="360" w:lineRule="auto"/>
        <w:ind w:left="1276" w:hanging="432"/>
        <w:contextualSpacing w:val="0"/>
        <w:jc w:val="both"/>
        <w:rPr>
          <w:rFonts w:ascii="Tahoma" w:hAnsi="Tahoma" w:cs="Tahoma"/>
          <w:sz w:val="24"/>
          <w:szCs w:val="24"/>
        </w:rPr>
      </w:pPr>
      <w:r w:rsidRPr="0034034A">
        <w:rPr>
          <w:rFonts w:ascii="Tahoma" w:hAnsi="Tahoma" w:cs="Tahoma"/>
          <w:sz w:val="24"/>
          <w:szCs w:val="24"/>
        </w:rPr>
        <w:t>Saudara perempuan sekandung, seayah, atau seibu</w:t>
      </w:r>
    </w:p>
    <w:p w14:paraId="2EAA1482" w14:textId="77777777" w:rsidR="00373029" w:rsidRPr="0034034A" w:rsidRDefault="00373029" w:rsidP="00F9529A">
      <w:pPr>
        <w:pStyle w:val="ListParagraph"/>
        <w:widowControl w:val="0"/>
        <w:numPr>
          <w:ilvl w:val="0"/>
          <w:numId w:val="40"/>
        </w:numPr>
        <w:spacing w:after="0" w:line="360" w:lineRule="auto"/>
        <w:ind w:left="1276" w:hanging="432"/>
        <w:contextualSpacing w:val="0"/>
        <w:jc w:val="both"/>
        <w:rPr>
          <w:rFonts w:ascii="Tahoma" w:hAnsi="Tahoma" w:cs="Tahoma"/>
          <w:sz w:val="24"/>
          <w:szCs w:val="24"/>
        </w:rPr>
      </w:pPr>
      <w:r w:rsidRPr="0034034A">
        <w:rPr>
          <w:rFonts w:ascii="Tahoma" w:hAnsi="Tahoma" w:cs="Tahoma"/>
          <w:sz w:val="24"/>
          <w:szCs w:val="24"/>
        </w:rPr>
        <w:t>Bibi (saudara ibu, baik sekandung atau perantaraan ayah/ibu)</w:t>
      </w:r>
    </w:p>
    <w:p w14:paraId="4DE191CC" w14:textId="77777777" w:rsidR="00373029" w:rsidRPr="0034034A" w:rsidRDefault="00373029" w:rsidP="00F9529A">
      <w:pPr>
        <w:pStyle w:val="ListParagraph"/>
        <w:widowControl w:val="0"/>
        <w:numPr>
          <w:ilvl w:val="0"/>
          <w:numId w:val="40"/>
        </w:numPr>
        <w:spacing w:after="0" w:line="360" w:lineRule="auto"/>
        <w:ind w:left="1276" w:hanging="432"/>
        <w:contextualSpacing w:val="0"/>
        <w:jc w:val="both"/>
        <w:rPr>
          <w:rFonts w:ascii="Tahoma" w:hAnsi="Tahoma" w:cs="Tahoma"/>
          <w:sz w:val="24"/>
          <w:szCs w:val="24"/>
        </w:rPr>
      </w:pPr>
      <w:r w:rsidRPr="0034034A">
        <w:rPr>
          <w:rFonts w:ascii="Tahoma" w:hAnsi="Tahoma" w:cs="Tahoma"/>
          <w:sz w:val="24"/>
          <w:szCs w:val="24"/>
        </w:rPr>
        <w:t>Bibi (saudara ayah, baik sekandung atau dengan perantara ayah/ibu)</w:t>
      </w:r>
    </w:p>
    <w:p w14:paraId="61A31F64" w14:textId="77777777" w:rsidR="00373029" w:rsidRPr="0034034A" w:rsidRDefault="00373029" w:rsidP="00F9529A">
      <w:pPr>
        <w:pStyle w:val="ListParagraph"/>
        <w:widowControl w:val="0"/>
        <w:numPr>
          <w:ilvl w:val="0"/>
          <w:numId w:val="40"/>
        </w:numPr>
        <w:spacing w:after="0" w:line="360" w:lineRule="auto"/>
        <w:ind w:left="1276" w:hanging="432"/>
        <w:contextualSpacing w:val="0"/>
        <w:jc w:val="both"/>
        <w:rPr>
          <w:rFonts w:ascii="Tahoma" w:hAnsi="Tahoma" w:cs="Tahoma"/>
          <w:sz w:val="24"/>
          <w:szCs w:val="24"/>
        </w:rPr>
      </w:pPr>
      <w:r w:rsidRPr="0034034A">
        <w:rPr>
          <w:rFonts w:ascii="Tahoma" w:hAnsi="Tahoma" w:cs="Tahoma"/>
          <w:sz w:val="24"/>
          <w:szCs w:val="24"/>
        </w:rPr>
        <w:t>Anak perempuan dari saudara laki-laki terus ke bawah</w:t>
      </w:r>
    </w:p>
    <w:p w14:paraId="49F828D4" w14:textId="77777777" w:rsidR="00373029" w:rsidRPr="0034034A" w:rsidRDefault="00373029" w:rsidP="00F9529A">
      <w:pPr>
        <w:pStyle w:val="ListParagraph"/>
        <w:widowControl w:val="0"/>
        <w:numPr>
          <w:ilvl w:val="0"/>
          <w:numId w:val="40"/>
        </w:numPr>
        <w:spacing w:after="0" w:line="360" w:lineRule="auto"/>
        <w:ind w:left="1276" w:hanging="432"/>
        <w:contextualSpacing w:val="0"/>
        <w:jc w:val="both"/>
        <w:rPr>
          <w:rFonts w:ascii="Tahoma" w:hAnsi="Tahoma" w:cs="Tahoma"/>
          <w:sz w:val="24"/>
          <w:szCs w:val="24"/>
        </w:rPr>
      </w:pPr>
      <w:r w:rsidRPr="0034034A">
        <w:rPr>
          <w:rFonts w:ascii="Tahoma" w:hAnsi="Tahoma" w:cs="Tahoma"/>
          <w:sz w:val="24"/>
          <w:szCs w:val="24"/>
        </w:rPr>
        <w:t>Anak perempuan dari saudara perempuan terus ke bawah</w:t>
      </w:r>
    </w:p>
    <w:p w14:paraId="50431D43" w14:textId="77777777" w:rsidR="00373029" w:rsidRPr="0034034A" w:rsidRDefault="00373029" w:rsidP="00F9529A">
      <w:pPr>
        <w:pStyle w:val="ListParagraph"/>
        <w:widowControl w:val="0"/>
        <w:numPr>
          <w:ilvl w:val="0"/>
          <w:numId w:val="44"/>
        </w:numPr>
        <w:spacing w:after="0" w:line="360" w:lineRule="auto"/>
        <w:ind w:left="851" w:hanging="432"/>
        <w:contextualSpacing w:val="0"/>
        <w:rPr>
          <w:rFonts w:ascii="Tahoma" w:hAnsi="Tahoma" w:cs="Tahoma"/>
          <w:sz w:val="24"/>
          <w:szCs w:val="24"/>
        </w:rPr>
      </w:pPr>
      <w:r w:rsidRPr="0034034A">
        <w:rPr>
          <w:rFonts w:ascii="Tahoma" w:hAnsi="Tahoma" w:cs="Tahoma"/>
          <w:sz w:val="24"/>
          <w:szCs w:val="24"/>
        </w:rPr>
        <w:lastRenderedPageBreak/>
        <w:t>Diharamkan karena susuan</w:t>
      </w:r>
    </w:p>
    <w:p w14:paraId="39C681C9" w14:textId="77777777" w:rsidR="00373029" w:rsidRPr="0034034A" w:rsidRDefault="00373029" w:rsidP="00F9529A">
      <w:pPr>
        <w:pStyle w:val="ListParagraph"/>
        <w:widowControl w:val="0"/>
        <w:numPr>
          <w:ilvl w:val="0"/>
          <w:numId w:val="39"/>
        </w:numPr>
        <w:spacing w:after="0" w:line="360" w:lineRule="auto"/>
        <w:ind w:left="1276" w:hanging="432"/>
        <w:contextualSpacing w:val="0"/>
        <w:rPr>
          <w:rFonts w:ascii="Tahoma" w:hAnsi="Tahoma" w:cs="Tahoma"/>
          <w:sz w:val="24"/>
          <w:szCs w:val="24"/>
        </w:rPr>
      </w:pPr>
      <w:r w:rsidRPr="0034034A">
        <w:rPr>
          <w:rFonts w:ascii="Tahoma" w:hAnsi="Tahoma" w:cs="Tahoma"/>
          <w:sz w:val="24"/>
          <w:szCs w:val="24"/>
        </w:rPr>
        <w:t>Ibu yang menyusui</w:t>
      </w:r>
    </w:p>
    <w:p w14:paraId="0F6DCBD2" w14:textId="77777777" w:rsidR="00373029" w:rsidRPr="0034034A" w:rsidRDefault="00373029" w:rsidP="00F9529A">
      <w:pPr>
        <w:pStyle w:val="ListParagraph"/>
        <w:widowControl w:val="0"/>
        <w:numPr>
          <w:ilvl w:val="0"/>
          <w:numId w:val="39"/>
        </w:numPr>
        <w:spacing w:after="0" w:line="360" w:lineRule="auto"/>
        <w:ind w:left="1276" w:hanging="432"/>
        <w:contextualSpacing w:val="0"/>
        <w:rPr>
          <w:rFonts w:ascii="Tahoma" w:hAnsi="Tahoma" w:cs="Tahoma"/>
          <w:sz w:val="24"/>
          <w:szCs w:val="24"/>
        </w:rPr>
      </w:pPr>
      <w:r w:rsidRPr="0034034A">
        <w:rPr>
          <w:rFonts w:ascii="Tahoma" w:hAnsi="Tahoma" w:cs="Tahoma"/>
          <w:sz w:val="24"/>
          <w:szCs w:val="24"/>
        </w:rPr>
        <w:t>Saudara perempuan yang mempunyai hubungan susuan</w:t>
      </w:r>
    </w:p>
    <w:p w14:paraId="0230FBED" w14:textId="77777777" w:rsidR="00373029" w:rsidRPr="0034034A" w:rsidRDefault="00373029" w:rsidP="00F9529A">
      <w:pPr>
        <w:pStyle w:val="ListParagraph"/>
        <w:widowControl w:val="0"/>
        <w:numPr>
          <w:ilvl w:val="0"/>
          <w:numId w:val="44"/>
        </w:numPr>
        <w:spacing w:after="0" w:line="360" w:lineRule="auto"/>
        <w:ind w:left="851" w:hanging="432"/>
        <w:contextualSpacing w:val="0"/>
        <w:rPr>
          <w:rFonts w:ascii="Tahoma" w:hAnsi="Tahoma" w:cs="Tahoma"/>
          <w:sz w:val="24"/>
          <w:szCs w:val="24"/>
        </w:rPr>
      </w:pPr>
      <w:r w:rsidRPr="0034034A">
        <w:rPr>
          <w:rFonts w:ascii="Tahoma" w:hAnsi="Tahoma" w:cs="Tahoma"/>
          <w:sz w:val="24"/>
          <w:szCs w:val="24"/>
        </w:rPr>
        <w:t>Diharamkan karena suatu perkawinan</w:t>
      </w:r>
    </w:p>
    <w:p w14:paraId="2C3D7543" w14:textId="667203F0" w:rsidR="00373029" w:rsidRPr="0034034A" w:rsidRDefault="00373029" w:rsidP="00F9529A">
      <w:pPr>
        <w:pStyle w:val="ListParagraph"/>
        <w:widowControl w:val="0"/>
        <w:numPr>
          <w:ilvl w:val="0"/>
          <w:numId w:val="41"/>
        </w:numPr>
        <w:spacing w:after="0" w:line="360" w:lineRule="auto"/>
        <w:ind w:left="1276" w:hanging="432"/>
        <w:contextualSpacing w:val="0"/>
        <w:rPr>
          <w:rFonts w:ascii="Tahoma" w:hAnsi="Tahoma" w:cs="Tahoma"/>
          <w:sz w:val="24"/>
          <w:szCs w:val="24"/>
        </w:rPr>
      </w:pPr>
      <w:r w:rsidRPr="0034034A">
        <w:rPr>
          <w:rFonts w:ascii="Tahoma" w:hAnsi="Tahoma" w:cs="Tahoma"/>
          <w:sz w:val="24"/>
          <w:szCs w:val="24"/>
        </w:rPr>
        <w:t>Ibu istri (mertua) dan seterusnya ke atas, baik ibu dari keturunan maupun susuan</w:t>
      </w:r>
    </w:p>
    <w:p w14:paraId="4CC84DBA" w14:textId="405DD41E" w:rsidR="00373029" w:rsidRPr="0034034A" w:rsidRDefault="00373029" w:rsidP="00F9529A">
      <w:pPr>
        <w:pStyle w:val="ListParagraph"/>
        <w:widowControl w:val="0"/>
        <w:numPr>
          <w:ilvl w:val="0"/>
          <w:numId w:val="41"/>
        </w:numPr>
        <w:spacing w:after="0" w:line="360" w:lineRule="auto"/>
        <w:ind w:left="1276" w:hanging="432"/>
        <w:contextualSpacing w:val="0"/>
        <w:rPr>
          <w:rFonts w:ascii="Tahoma" w:hAnsi="Tahoma" w:cs="Tahoma"/>
          <w:sz w:val="24"/>
          <w:szCs w:val="24"/>
        </w:rPr>
      </w:pPr>
      <w:r w:rsidRPr="0034034A">
        <w:rPr>
          <w:rFonts w:ascii="Tahoma" w:hAnsi="Tahoma" w:cs="Tahoma"/>
          <w:sz w:val="24"/>
          <w:szCs w:val="24"/>
        </w:rPr>
        <w:t>Anak tiri (anak istri yang dikawin dengan suami lain), jika sudah campur dengan ibunya</w:t>
      </w:r>
    </w:p>
    <w:p w14:paraId="3B5AC6DE" w14:textId="77777777" w:rsidR="00373029" w:rsidRPr="0034034A" w:rsidRDefault="00373029" w:rsidP="00F9529A">
      <w:pPr>
        <w:pStyle w:val="ListParagraph"/>
        <w:widowControl w:val="0"/>
        <w:numPr>
          <w:ilvl w:val="0"/>
          <w:numId w:val="41"/>
        </w:numPr>
        <w:spacing w:after="0" w:line="360" w:lineRule="auto"/>
        <w:ind w:left="1276" w:hanging="432"/>
        <w:contextualSpacing w:val="0"/>
        <w:rPr>
          <w:rFonts w:ascii="Tahoma" w:hAnsi="Tahoma" w:cs="Tahoma"/>
          <w:sz w:val="24"/>
          <w:szCs w:val="24"/>
        </w:rPr>
      </w:pPr>
      <w:r w:rsidRPr="0034034A">
        <w:rPr>
          <w:rFonts w:ascii="Tahoma" w:hAnsi="Tahoma" w:cs="Tahoma"/>
          <w:sz w:val="24"/>
          <w:szCs w:val="24"/>
        </w:rPr>
        <w:t>Istri ayah dan seterusnya ke atas</w:t>
      </w:r>
    </w:p>
    <w:p w14:paraId="248BF483" w14:textId="77777777" w:rsidR="00373029" w:rsidRPr="0034034A" w:rsidRDefault="00373029" w:rsidP="00F9529A">
      <w:pPr>
        <w:pStyle w:val="ListParagraph"/>
        <w:widowControl w:val="0"/>
        <w:numPr>
          <w:ilvl w:val="0"/>
          <w:numId w:val="41"/>
        </w:numPr>
        <w:spacing w:after="0" w:line="360" w:lineRule="auto"/>
        <w:ind w:left="1276" w:hanging="432"/>
        <w:contextualSpacing w:val="0"/>
        <w:rPr>
          <w:rFonts w:ascii="Tahoma" w:hAnsi="Tahoma" w:cs="Tahoma"/>
          <w:sz w:val="24"/>
          <w:szCs w:val="24"/>
        </w:rPr>
      </w:pPr>
      <w:r w:rsidRPr="0034034A">
        <w:rPr>
          <w:rFonts w:ascii="Tahoma" w:hAnsi="Tahoma" w:cs="Tahoma"/>
          <w:sz w:val="24"/>
          <w:szCs w:val="24"/>
        </w:rPr>
        <w:t>Wanita-wanita lainnya yg pernah dinikahi ayah, kakek, sampai ke atas</w:t>
      </w:r>
    </w:p>
    <w:p w14:paraId="28301278" w14:textId="77777777" w:rsidR="00373029" w:rsidRPr="0034034A" w:rsidRDefault="00373029" w:rsidP="00F9529A">
      <w:pPr>
        <w:pStyle w:val="ListParagraph"/>
        <w:widowControl w:val="0"/>
        <w:numPr>
          <w:ilvl w:val="0"/>
          <w:numId w:val="41"/>
        </w:numPr>
        <w:spacing w:after="0" w:line="360" w:lineRule="auto"/>
        <w:ind w:left="1276" w:hanging="432"/>
        <w:contextualSpacing w:val="0"/>
        <w:rPr>
          <w:rFonts w:ascii="Tahoma" w:hAnsi="Tahoma" w:cs="Tahoma"/>
          <w:sz w:val="24"/>
          <w:szCs w:val="24"/>
        </w:rPr>
      </w:pPr>
      <w:r w:rsidRPr="0034034A">
        <w:rPr>
          <w:rFonts w:ascii="Tahoma" w:hAnsi="Tahoma" w:cs="Tahoma"/>
          <w:sz w:val="24"/>
          <w:szCs w:val="24"/>
        </w:rPr>
        <w:t>Istri anaknya yang laki-laki (menantu dan seterusnya)</w:t>
      </w:r>
    </w:p>
    <w:p w14:paraId="57414701" w14:textId="77777777" w:rsidR="00373029" w:rsidRPr="0034034A" w:rsidRDefault="00373029" w:rsidP="00F9529A">
      <w:pPr>
        <w:pStyle w:val="ListParagraph"/>
        <w:widowControl w:val="0"/>
        <w:numPr>
          <w:ilvl w:val="0"/>
          <w:numId w:val="44"/>
        </w:numPr>
        <w:spacing w:after="0" w:line="360" w:lineRule="auto"/>
        <w:ind w:left="851" w:hanging="432"/>
        <w:contextualSpacing w:val="0"/>
        <w:rPr>
          <w:rFonts w:ascii="Tahoma" w:hAnsi="Tahoma" w:cs="Tahoma"/>
          <w:sz w:val="24"/>
          <w:szCs w:val="24"/>
        </w:rPr>
      </w:pPr>
      <w:r w:rsidRPr="0034034A">
        <w:rPr>
          <w:rFonts w:ascii="Tahoma" w:hAnsi="Tahoma" w:cs="Tahoma"/>
          <w:sz w:val="24"/>
          <w:szCs w:val="24"/>
        </w:rPr>
        <w:t>Diharamkan untuk sementara</w:t>
      </w:r>
    </w:p>
    <w:p w14:paraId="7E4DE127" w14:textId="17B7F0C2" w:rsidR="00373029" w:rsidRPr="0034034A" w:rsidRDefault="00373029" w:rsidP="00F9529A">
      <w:pPr>
        <w:pStyle w:val="ListParagraph"/>
        <w:widowControl w:val="0"/>
        <w:numPr>
          <w:ilvl w:val="0"/>
          <w:numId w:val="42"/>
        </w:numPr>
        <w:spacing w:after="0" w:line="360" w:lineRule="auto"/>
        <w:ind w:left="1276" w:hanging="432"/>
        <w:contextualSpacing w:val="0"/>
        <w:jc w:val="both"/>
        <w:rPr>
          <w:rFonts w:ascii="Tahoma" w:hAnsi="Tahoma" w:cs="Tahoma"/>
          <w:sz w:val="24"/>
          <w:szCs w:val="24"/>
        </w:rPr>
      </w:pPr>
      <w:r w:rsidRPr="0034034A">
        <w:rPr>
          <w:rFonts w:ascii="Tahoma" w:hAnsi="Tahoma" w:cs="Tahoma"/>
          <w:sz w:val="24"/>
          <w:szCs w:val="24"/>
        </w:rPr>
        <w:t xml:space="preserve">Pertalian nikah, yaitu perempuan yang masih berada dalam </w:t>
      </w:r>
      <w:r w:rsidR="00CA359C" w:rsidRPr="0034034A">
        <w:rPr>
          <w:rFonts w:ascii="Tahoma" w:hAnsi="Tahoma" w:cs="Tahoma"/>
          <w:sz w:val="24"/>
          <w:szCs w:val="24"/>
        </w:rPr>
        <w:t xml:space="preserve">ikatan </w:t>
      </w:r>
      <w:r w:rsidRPr="0034034A">
        <w:rPr>
          <w:rFonts w:ascii="Tahoma" w:hAnsi="Tahoma" w:cs="Tahoma"/>
          <w:sz w:val="24"/>
          <w:szCs w:val="24"/>
        </w:rPr>
        <w:t xml:space="preserve">pernikahan, sampai bercerai dan habis masa idahnya. </w:t>
      </w:r>
    </w:p>
    <w:p w14:paraId="0CC395AC" w14:textId="40E4B935" w:rsidR="00373029" w:rsidRPr="0034034A" w:rsidRDefault="00373029" w:rsidP="00F9529A">
      <w:pPr>
        <w:pStyle w:val="ListParagraph"/>
        <w:widowControl w:val="0"/>
        <w:numPr>
          <w:ilvl w:val="0"/>
          <w:numId w:val="42"/>
        </w:numPr>
        <w:spacing w:after="0" w:line="360" w:lineRule="auto"/>
        <w:ind w:left="1276" w:hanging="432"/>
        <w:contextualSpacing w:val="0"/>
        <w:jc w:val="both"/>
        <w:rPr>
          <w:rFonts w:ascii="Tahoma" w:hAnsi="Tahoma" w:cs="Tahoma"/>
          <w:sz w:val="24"/>
          <w:szCs w:val="24"/>
        </w:rPr>
      </w:pPr>
      <w:r w:rsidRPr="0034034A">
        <w:rPr>
          <w:rFonts w:ascii="Tahoma" w:hAnsi="Tahoma" w:cs="Tahoma"/>
          <w:sz w:val="24"/>
          <w:szCs w:val="24"/>
        </w:rPr>
        <w:t>Thalaq bain kubra, yaitu perempuan yang di Thalaq dengan Thalaq tiga,</w:t>
      </w:r>
      <w:r w:rsidR="00CA359C" w:rsidRPr="0034034A">
        <w:rPr>
          <w:rFonts w:ascii="Tahoma" w:hAnsi="Tahoma" w:cs="Tahoma"/>
          <w:sz w:val="24"/>
          <w:szCs w:val="24"/>
        </w:rPr>
        <w:t xml:space="preserve"> </w:t>
      </w:r>
      <w:r w:rsidRPr="0034034A">
        <w:rPr>
          <w:rFonts w:ascii="Tahoma" w:hAnsi="Tahoma" w:cs="Tahoma"/>
          <w:sz w:val="24"/>
          <w:szCs w:val="24"/>
        </w:rPr>
        <w:t>haram dinikahi oleh bekas suaminya, kecuali telah dinikahi oleh laki-laki</w:t>
      </w:r>
      <w:r w:rsidR="00CA359C" w:rsidRPr="0034034A">
        <w:rPr>
          <w:rFonts w:ascii="Tahoma" w:hAnsi="Tahoma" w:cs="Tahoma"/>
          <w:sz w:val="24"/>
          <w:szCs w:val="24"/>
        </w:rPr>
        <w:t xml:space="preserve"> </w:t>
      </w:r>
      <w:r w:rsidRPr="0034034A">
        <w:rPr>
          <w:rFonts w:ascii="Tahoma" w:hAnsi="Tahoma" w:cs="Tahoma"/>
          <w:sz w:val="24"/>
          <w:szCs w:val="24"/>
        </w:rPr>
        <w:t>lain serta telah digauli.</w:t>
      </w:r>
    </w:p>
    <w:p w14:paraId="4651AEBE" w14:textId="5F3887ED" w:rsidR="00373029" w:rsidRPr="0034034A" w:rsidRDefault="00373029" w:rsidP="00F9529A">
      <w:pPr>
        <w:pStyle w:val="ListParagraph"/>
        <w:widowControl w:val="0"/>
        <w:numPr>
          <w:ilvl w:val="0"/>
          <w:numId w:val="42"/>
        </w:numPr>
        <w:spacing w:after="0" w:line="360" w:lineRule="auto"/>
        <w:ind w:left="1276" w:hanging="432"/>
        <w:contextualSpacing w:val="0"/>
        <w:jc w:val="both"/>
        <w:rPr>
          <w:rFonts w:ascii="Tahoma" w:hAnsi="Tahoma" w:cs="Tahoma"/>
          <w:sz w:val="24"/>
          <w:szCs w:val="24"/>
        </w:rPr>
      </w:pPr>
      <w:r w:rsidRPr="0034034A">
        <w:rPr>
          <w:rFonts w:ascii="Tahoma" w:hAnsi="Tahoma" w:cs="Tahoma"/>
          <w:sz w:val="24"/>
          <w:szCs w:val="24"/>
        </w:rPr>
        <w:t>Menghimpun dua perempuan bersaudara, kecuali salah satu dicerai atau</w:t>
      </w:r>
      <w:r w:rsidR="00CA359C" w:rsidRPr="0034034A">
        <w:rPr>
          <w:rFonts w:ascii="Tahoma" w:hAnsi="Tahoma" w:cs="Tahoma"/>
          <w:sz w:val="24"/>
          <w:szCs w:val="24"/>
        </w:rPr>
        <w:t xml:space="preserve"> </w:t>
      </w:r>
      <w:r w:rsidRPr="0034034A">
        <w:rPr>
          <w:rFonts w:ascii="Tahoma" w:hAnsi="Tahoma" w:cs="Tahoma"/>
          <w:sz w:val="24"/>
          <w:szCs w:val="24"/>
        </w:rPr>
        <w:t xml:space="preserve">meninggal. </w:t>
      </w:r>
    </w:p>
    <w:p w14:paraId="46A97EE6" w14:textId="77777777" w:rsidR="00373029" w:rsidRPr="0034034A" w:rsidRDefault="00373029" w:rsidP="00F9529A">
      <w:pPr>
        <w:pStyle w:val="ListParagraph"/>
        <w:widowControl w:val="0"/>
        <w:numPr>
          <w:ilvl w:val="0"/>
          <w:numId w:val="42"/>
        </w:numPr>
        <w:spacing w:after="0" w:line="360" w:lineRule="auto"/>
        <w:ind w:left="1276" w:hanging="432"/>
        <w:contextualSpacing w:val="0"/>
        <w:jc w:val="both"/>
        <w:rPr>
          <w:rFonts w:ascii="Tahoma" w:hAnsi="Tahoma" w:cs="Tahoma"/>
          <w:sz w:val="24"/>
          <w:szCs w:val="24"/>
        </w:rPr>
      </w:pPr>
      <w:r w:rsidRPr="0034034A">
        <w:rPr>
          <w:rFonts w:ascii="Tahoma" w:hAnsi="Tahoma" w:cs="Tahoma"/>
          <w:sz w:val="24"/>
          <w:szCs w:val="24"/>
        </w:rPr>
        <w:t>Mempunyai istri lebih dari empat</w:t>
      </w:r>
    </w:p>
    <w:p w14:paraId="6F760928" w14:textId="77777777" w:rsidR="00373029" w:rsidRPr="0034034A" w:rsidRDefault="00373029" w:rsidP="00F9529A">
      <w:pPr>
        <w:pStyle w:val="ListParagraph"/>
        <w:widowControl w:val="0"/>
        <w:numPr>
          <w:ilvl w:val="0"/>
          <w:numId w:val="42"/>
        </w:numPr>
        <w:spacing w:after="0" w:line="360" w:lineRule="auto"/>
        <w:ind w:left="1276" w:hanging="432"/>
        <w:contextualSpacing w:val="0"/>
        <w:jc w:val="both"/>
        <w:rPr>
          <w:rFonts w:ascii="Tahoma" w:hAnsi="Tahoma" w:cs="Tahoma"/>
          <w:sz w:val="24"/>
          <w:szCs w:val="24"/>
        </w:rPr>
      </w:pPr>
      <w:r w:rsidRPr="0034034A">
        <w:rPr>
          <w:rFonts w:ascii="Tahoma" w:hAnsi="Tahoma" w:cs="Tahoma"/>
          <w:sz w:val="24"/>
          <w:szCs w:val="24"/>
        </w:rPr>
        <w:t>Berlainan agama, kecuali perempuan itu masuk islam.</w:t>
      </w:r>
    </w:p>
    <w:p w14:paraId="1E4A27F0" w14:textId="41AC5A44" w:rsidR="00373029" w:rsidRPr="0034034A" w:rsidRDefault="00F9529A" w:rsidP="00C7281D">
      <w:pPr>
        <w:pStyle w:val="ListParagraph"/>
        <w:widowControl w:val="0"/>
        <w:numPr>
          <w:ilvl w:val="0"/>
          <w:numId w:val="38"/>
        </w:numPr>
        <w:spacing w:before="240" w:after="240" w:line="360" w:lineRule="auto"/>
        <w:ind w:left="426" w:hanging="426"/>
        <w:contextualSpacing w:val="0"/>
        <w:rPr>
          <w:rFonts w:ascii="Tahoma" w:hAnsi="Tahoma" w:cs="Tahoma"/>
          <w:b/>
          <w:bCs/>
          <w:sz w:val="24"/>
          <w:szCs w:val="24"/>
        </w:rPr>
      </w:pPr>
      <w:r w:rsidRPr="0034034A">
        <w:rPr>
          <w:rFonts w:ascii="Tahoma" w:hAnsi="Tahoma" w:cs="Tahoma"/>
          <w:b/>
          <w:bCs/>
          <w:sz w:val="24"/>
          <w:szCs w:val="24"/>
        </w:rPr>
        <w:t>Rukun Nikah</w:t>
      </w:r>
    </w:p>
    <w:p w14:paraId="1DEAE4F3" w14:textId="77777777" w:rsidR="00373029" w:rsidRPr="0034034A" w:rsidRDefault="00373029" w:rsidP="00F9529A">
      <w:pPr>
        <w:widowControl w:val="0"/>
        <w:spacing w:after="0" w:line="360" w:lineRule="auto"/>
        <w:ind w:left="426" w:hanging="6"/>
        <w:rPr>
          <w:rFonts w:ascii="Tahoma" w:hAnsi="Tahoma" w:cs="Tahoma"/>
          <w:sz w:val="24"/>
          <w:szCs w:val="24"/>
        </w:rPr>
      </w:pPr>
      <w:r w:rsidRPr="0034034A">
        <w:rPr>
          <w:rFonts w:ascii="Tahoma" w:hAnsi="Tahoma" w:cs="Tahoma"/>
          <w:sz w:val="24"/>
          <w:szCs w:val="24"/>
        </w:rPr>
        <w:t>Pernikahan dinyatakan sah apabila terkumpul rukun-rukun, yaitu :</w:t>
      </w:r>
    </w:p>
    <w:p w14:paraId="575E120C" w14:textId="6A976630" w:rsidR="00373029" w:rsidRPr="0034034A" w:rsidRDefault="00373029" w:rsidP="00F9529A">
      <w:pPr>
        <w:pStyle w:val="ListParagraph"/>
        <w:widowControl w:val="0"/>
        <w:numPr>
          <w:ilvl w:val="0"/>
          <w:numId w:val="45"/>
        </w:numPr>
        <w:spacing w:after="0" w:line="360" w:lineRule="auto"/>
        <w:ind w:left="851" w:hanging="425"/>
        <w:contextualSpacing w:val="0"/>
        <w:jc w:val="both"/>
        <w:rPr>
          <w:rFonts w:ascii="Tahoma" w:hAnsi="Tahoma" w:cs="Tahoma"/>
          <w:sz w:val="24"/>
          <w:szCs w:val="24"/>
        </w:rPr>
      </w:pPr>
      <w:r w:rsidRPr="0034034A">
        <w:rPr>
          <w:rFonts w:ascii="Tahoma" w:hAnsi="Tahoma" w:cs="Tahoma"/>
          <w:sz w:val="24"/>
          <w:szCs w:val="24"/>
        </w:rPr>
        <w:t xml:space="preserve">Adanya kedua mempelai, yaitu laki-laki dan perempuan muslimah yang tidak diharamkan untuk menikah. </w:t>
      </w:r>
    </w:p>
    <w:p w14:paraId="4EE7330C" w14:textId="1214DD1B" w:rsidR="00373029" w:rsidRPr="0034034A" w:rsidRDefault="00373029" w:rsidP="00F9529A">
      <w:pPr>
        <w:pStyle w:val="ListParagraph"/>
        <w:widowControl w:val="0"/>
        <w:numPr>
          <w:ilvl w:val="0"/>
          <w:numId w:val="45"/>
        </w:numPr>
        <w:spacing w:after="0" w:line="360" w:lineRule="auto"/>
        <w:ind w:left="851" w:hanging="425"/>
        <w:contextualSpacing w:val="0"/>
        <w:jc w:val="both"/>
        <w:rPr>
          <w:rFonts w:ascii="Tahoma" w:hAnsi="Tahoma" w:cs="Tahoma"/>
          <w:sz w:val="24"/>
          <w:szCs w:val="24"/>
        </w:rPr>
      </w:pPr>
      <w:r w:rsidRPr="0034034A">
        <w:rPr>
          <w:rFonts w:ascii="Tahoma" w:hAnsi="Tahoma" w:cs="Tahoma"/>
          <w:sz w:val="24"/>
          <w:szCs w:val="24"/>
        </w:rPr>
        <w:t>Wali, yaitu orang yang bertanggung jawab menikahkan pengantin</w:t>
      </w:r>
      <w:r w:rsidR="00CA359C" w:rsidRPr="0034034A">
        <w:rPr>
          <w:rFonts w:ascii="Tahoma" w:hAnsi="Tahoma" w:cs="Tahoma"/>
          <w:sz w:val="24"/>
          <w:szCs w:val="24"/>
        </w:rPr>
        <w:t xml:space="preserve"> </w:t>
      </w:r>
      <w:r w:rsidRPr="0034034A">
        <w:rPr>
          <w:rFonts w:ascii="Tahoma" w:hAnsi="Tahoma" w:cs="Tahoma"/>
          <w:sz w:val="24"/>
          <w:szCs w:val="24"/>
        </w:rPr>
        <w:t>perempuan, baik wali nasab maupun wali hakim.</w:t>
      </w:r>
    </w:p>
    <w:p w14:paraId="169E214A" w14:textId="4EE2E0CB" w:rsidR="00373029" w:rsidRPr="0034034A" w:rsidRDefault="00373029" w:rsidP="00F9529A">
      <w:pPr>
        <w:widowControl w:val="0"/>
        <w:spacing w:after="0" w:line="360" w:lineRule="auto"/>
        <w:ind w:left="851" w:hanging="6"/>
        <w:jc w:val="both"/>
        <w:rPr>
          <w:rFonts w:ascii="Tahoma" w:hAnsi="Tahoma" w:cs="Tahoma"/>
          <w:sz w:val="24"/>
          <w:szCs w:val="24"/>
        </w:rPr>
      </w:pPr>
      <w:r w:rsidRPr="0034034A">
        <w:rPr>
          <w:rFonts w:ascii="Tahoma" w:hAnsi="Tahoma" w:cs="Tahoma"/>
          <w:sz w:val="24"/>
          <w:szCs w:val="24"/>
        </w:rPr>
        <w:t>Wali nasab adalah wali yang mempunyai ikatan darah dengan perempuan yang akan dinikahi. Urutan orang yang menjadi wali bagi pengantin perempuan:</w:t>
      </w:r>
    </w:p>
    <w:p w14:paraId="4B6FC3C3" w14:textId="77777777" w:rsidR="00373029" w:rsidRPr="0034034A" w:rsidRDefault="00373029" w:rsidP="00F9529A">
      <w:pPr>
        <w:pStyle w:val="ListParagraph"/>
        <w:widowControl w:val="0"/>
        <w:numPr>
          <w:ilvl w:val="0"/>
          <w:numId w:val="46"/>
        </w:numPr>
        <w:spacing w:after="0" w:line="360" w:lineRule="auto"/>
        <w:ind w:left="1276" w:hanging="425"/>
        <w:contextualSpacing w:val="0"/>
        <w:rPr>
          <w:rFonts w:ascii="Tahoma" w:hAnsi="Tahoma" w:cs="Tahoma"/>
          <w:sz w:val="24"/>
          <w:szCs w:val="24"/>
        </w:rPr>
      </w:pPr>
      <w:r w:rsidRPr="0034034A">
        <w:rPr>
          <w:rFonts w:ascii="Tahoma" w:hAnsi="Tahoma" w:cs="Tahoma"/>
          <w:sz w:val="24"/>
          <w:szCs w:val="24"/>
        </w:rPr>
        <w:t>Ayah kandung</w:t>
      </w:r>
    </w:p>
    <w:p w14:paraId="19B5EC4E" w14:textId="77777777" w:rsidR="00373029" w:rsidRPr="0034034A" w:rsidRDefault="00373029" w:rsidP="00F9529A">
      <w:pPr>
        <w:pStyle w:val="ListParagraph"/>
        <w:widowControl w:val="0"/>
        <w:numPr>
          <w:ilvl w:val="0"/>
          <w:numId w:val="46"/>
        </w:numPr>
        <w:spacing w:after="0" w:line="360" w:lineRule="auto"/>
        <w:ind w:left="1276" w:hanging="425"/>
        <w:contextualSpacing w:val="0"/>
        <w:rPr>
          <w:rFonts w:ascii="Tahoma" w:hAnsi="Tahoma" w:cs="Tahoma"/>
          <w:sz w:val="24"/>
          <w:szCs w:val="24"/>
        </w:rPr>
      </w:pPr>
      <w:r w:rsidRPr="0034034A">
        <w:rPr>
          <w:rFonts w:ascii="Tahoma" w:hAnsi="Tahoma" w:cs="Tahoma"/>
          <w:sz w:val="24"/>
          <w:szCs w:val="24"/>
        </w:rPr>
        <w:lastRenderedPageBreak/>
        <w:t>Kakek dari Ayah</w:t>
      </w:r>
    </w:p>
    <w:p w14:paraId="7337255B" w14:textId="77777777" w:rsidR="00373029" w:rsidRPr="0034034A" w:rsidRDefault="00373029" w:rsidP="00F9529A">
      <w:pPr>
        <w:pStyle w:val="ListParagraph"/>
        <w:widowControl w:val="0"/>
        <w:numPr>
          <w:ilvl w:val="0"/>
          <w:numId w:val="46"/>
        </w:numPr>
        <w:spacing w:after="0" w:line="360" w:lineRule="auto"/>
        <w:ind w:left="1276" w:hanging="425"/>
        <w:contextualSpacing w:val="0"/>
        <w:rPr>
          <w:rFonts w:ascii="Tahoma" w:hAnsi="Tahoma" w:cs="Tahoma"/>
          <w:sz w:val="24"/>
          <w:szCs w:val="24"/>
        </w:rPr>
      </w:pPr>
      <w:r w:rsidRPr="0034034A">
        <w:rPr>
          <w:rFonts w:ascii="Tahoma" w:hAnsi="Tahoma" w:cs="Tahoma"/>
          <w:sz w:val="24"/>
          <w:szCs w:val="24"/>
        </w:rPr>
        <w:t>Saudara laki-laki seinu seayah</w:t>
      </w:r>
    </w:p>
    <w:p w14:paraId="25A0F6AB" w14:textId="77777777" w:rsidR="00373029" w:rsidRPr="0034034A" w:rsidRDefault="00373029" w:rsidP="00F9529A">
      <w:pPr>
        <w:pStyle w:val="ListParagraph"/>
        <w:widowControl w:val="0"/>
        <w:numPr>
          <w:ilvl w:val="0"/>
          <w:numId w:val="46"/>
        </w:numPr>
        <w:spacing w:after="0" w:line="360" w:lineRule="auto"/>
        <w:ind w:left="1276" w:hanging="425"/>
        <w:contextualSpacing w:val="0"/>
        <w:rPr>
          <w:rFonts w:ascii="Tahoma" w:hAnsi="Tahoma" w:cs="Tahoma"/>
          <w:sz w:val="24"/>
          <w:szCs w:val="24"/>
        </w:rPr>
      </w:pPr>
      <w:r w:rsidRPr="0034034A">
        <w:rPr>
          <w:rFonts w:ascii="Tahoma" w:hAnsi="Tahoma" w:cs="Tahoma"/>
          <w:sz w:val="24"/>
          <w:szCs w:val="24"/>
        </w:rPr>
        <w:t>Saudara laki-laki seayah</w:t>
      </w:r>
    </w:p>
    <w:p w14:paraId="2B23B319" w14:textId="77777777" w:rsidR="00373029" w:rsidRPr="0034034A" w:rsidRDefault="00373029" w:rsidP="00F9529A">
      <w:pPr>
        <w:pStyle w:val="ListParagraph"/>
        <w:widowControl w:val="0"/>
        <w:numPr>
          <w:ilvl w:val="0"/>
          <w:numId w:val="46"/>
        </w:numPr>
        <w:spacing w:after="0" w:line="360" w:lineRule="auto"/>
        <w:ind w:left="1276" w:hanging="425"/>
        <w:contextualSpacing w:val="0"/>
        <w:rPr>
          <w:rFonts w:ascii="Tahoma" w:hAnsi="Tahoma" w:cs="Tahoma"/>
          <w:sz w:val="24"/>
          <w:szCs w:val="24"/>
        </w:rPr>
      </w:pPr>
      <w:r w:rsidRPr="0034034A">
        <w:rPr>
          <w:rFonts w:ascii="Tahoma" w:hAnsi="Tahoma" w:cs="Tahoma"/>
          <w:sz w:val="24"/>
          <w:szCs w:val="24"/>
        </w:rPr>
        <w:t>Anak laki-laki dari saudara laki-laki seibu seayah</w:t>
      </w:r>
    </w:p>
    <w:p w14:paraId="139A89AC" w14:textId="77777777" w:rsidR="00373029" w:rsidRPr="0034034A" w:rsidRDefault="00373029" w:rsidP="00F9529A">
      <w:pPr>
        <w:pStyle w:val="ListParagraph"/>
        <w:widowControl w:val="0"/>
        <w:numPr>
          <w:ilvl w:val="0"/>
          <w:numId w:val="46"/>
        </w:numPr>
        <w:spacing w:after="0" w:line="360" w:lineRule="auto"/>
        <w:ind w:left="1276" w:hanging="425"/>
        <w:contextualSpacing w:val="0"/>
        <w:rPr>
          <w:rFonts w:ascii="Tahoma" w:hAnsi="Tahoma" w:cs="Tahoma"/>
          <w:sz w:val="24"/>
          <w:szCs w:val="24"/>
        </w:rPr>
      </w:pPr>
      <w:r w:rsidRPr="0034034A">
        <w:rPr>
          <w:rFonts w:ascii="Tahoma" w:hAnsi="Tahoma" w:cs="Tahoma"/>
          <w:sz w:val="24"/>
          <w:szCs w:val="24"/>
        </w:rPr>
        <w:t>Anak laki-laki dari saudara laki-laki seayah</w:t>
      </w:r>
    </w:p>
    <w:p w14:paraId="2AA038D1" w14:textId="77777777" w:rsidR="00373029" w:rsidRPr="0034034A" w:rsidRDefault="00373029" w:rsidP="00F9529A">
      <w:pPr>
        <w:pStyle w:val="ListParagraph"/>
        <w:widowControl w:val="0"/>
        <w:numPr>
          <w:ilvl w:val="0"/>
          <w:numId w:val="46"/>
        </w:numPr>
        <w:spacing w:after="0" w:line="360" w:lineRule="auto"/>
        <w:ind w:left="1276" w:hanging="425"/>
        <w:contextualSpacing w:val="0"/>
        <w:rPr>
          <w:rFonts w:ascii="Tahoma" w:hAnsi="Tahoma" w:cs="Tahoma"/>
          <w:sz w:val="24"/>
          <w:szCs w:val="24"/>
        </w:rPr>
      </w:pPr>
      <w:r w:rsidRPr="0034034A">
        <w:rPr>
          <w:rFonts w:ascii="Tahoma" w:hAnsi="Tahoma" w:cs="Tahoma"/>
          <w:sz w:val="24"/>
          <w:szCs w:val="24"/>
        </w:rPr>
        <w:t>Saudara laki-laki seibu seayah dari ayah</w:t>
      </w:r>
    </w:p>
    <w:p w14:paraId="5FB07FA4" w14:textId="77777777" w:rsidR="00373029" w:rsidRPr="0034034A" w:rsidRDefault="00373029" w:rsidP="00F9529A">
      <w:pPr>
        <w:pStyle w:val="ListParagraph"/>
        <w:widowControl w:val="0"/>
        <w:numPr>
          <w:ilvl w:val="0"/>
          <w:numId w:val="46"/>
        </w:numPr>
        <w:spacing w:after="0" w:line="360" w:lineRule="auto"/>
        <w:ind w:left="1276" w:hanging="425"/>
        <w:contextualSpacing w:val="0"/>
        <w:rPr>
          <w:rFonts w:ascii="Tahoma" w:hAnsi="Tahoma" w:cs="Tahoma"/>
          <w:sz w:val="24"/>
          <w:szCs w:val="24"/>
        </w:rPr>
      </w:pPr>
      <w:r w:rsidRPr="0034034A">
        <w:rPr>
          <w:rFonts w:ascii="Tahoma" w:hAnsi="Tahoma" w:cs="Tahoma"/>
          <w:sz w:val="24"/>
          <w:szCs w:val="24"/>
        </w:rPr>
        <w:t xml:space="preserve">Saudara laki-laki seayah dari ayah </w:t>
      </w:r>
    </w:p>
    <w:p w14:paraId="62FEAB91" w14:textId="77777777" w:rsidR="008A7F7C" w:rsidRPr="0034034A" w:rsidRDefault="00373029" w:rsidP="00F9529A">
      <w:pPr>
        <w:pStyle w:val="ListParagraph"/>
        <w:widowControl w:val="0"/>
        <w:numPr>
          <w:ilvl w:val="0"/>
          <w:numId w:val="46"/>
        </w:numPr>
        <w:spacing w:after="0" w:line="360" w:lineRule="auto"/>
        <w:ind w:left="1276" w:hanging="425"/>
        <w:contextualSpacing w:val="0"/>
        <w:rPr>
          <w:rFonts w:ascii="Tahoma" w:hAnsi="Tahoma" w:cs="Tahoma"/>
          <w:sz w:val="24"/>
          <w:szCs w:val="24"/>
        </w:rPr>
      </w:pPr>
      <w:r w:rsidRPr="0034034A">
        <w:rPr>
          <w:rFonts w:ascii="Tahoma" w:hAnsi="Tahoma" w:cs="Tahoma"/>
          <w:sz w:val="24"/>
          <w:szCs w:val="24"/>
        </w:rPr>
        <w:t>Anak laki-laki dari saudara laki-laki seibu seayah dari ayah</w:t>
      </w:r>
    </w:p>
    <w:p w14:paraId="3ACEF5C7" w14:textId="77777777" w:rsidR="00373029" w:rsidRPr="0034034A" w:rsidRDefault="00373029" w:rsidP="00F9529A">
      <w:pPr>
        <w:pStyle w:val="ListParagraph"/>
        <w:widowControl w:val="0"/>
        <w:numPr>
          <w:ilvl w:val="0"/>
          <w:numId w:val="46"/>
        </w:numPr>
        <w:spacing w:after="0" w:line="360" w:lineRule="auto"/>
        <w:ind w:left="1276" w:hanging="425"/>
        <w:contextualSpacing w:val="0"/>
        <w:rPr>
          <w:rFonts w:ascii="Tahoma" w:hAnsi="Tahoma" w:cs="Tahoma"/>
          <w:sz w:val="24"/>
          <w:szCs w:val="24"/>
        </w:rPr>
      </w:pPr>
      <w:r w:rsidRPr="0034034A">
        <w:rPr>
          <w:rFonts w:ascii="Tahoma" w:hAnsi="Tahoma" w:cs="Tahoma"/>
          <w:sz w:val="24"/>
          <w:szCs w:val="24"/>
        </w:rPr>
        <w:t>Anak laki-laki dari saudara laki-laki seayah dari ayah</w:t>
      </w:r>
    </w:p>
    <w:p w14:paraId="1265786C" w14:textId="77777777" w:rsidR="00373029" w:rsidRPr="0034034A" w:rsidRDefault="00373029" w:rsidP="000C34E7">
      <w:pPr>
        <w:widowControl w:val="0"/>
        <w:spacing w:before="240" w:after="240" w:line="360" w:lineRule="auto"/>
        <w:ind w:left="851" w:firstLine="708"/>
        <w:jc w:val="both"/>
        <w:rPr>
          <w:rFonts w:ascii="Tahoma" w:hAnsi="Tahoma" w:cs="Tahoma"/>
          <w:sz w:val="24"/>
          <w:szCs w:val="24"/>
        </w:rPr>
      </w:pPr>
      <w:r w:rsidRPr="0034034A">
        <w:rPr>
          <w:rFonts w:ascii="Tahoma" w:hAnsi="Tahoma" w:cs="Tahoma"/>
          <w:sz w:val="24"/>
          <w:szCs w:val="24"/>
        </w:rPr>
        <w:t>Urutan wali-wali di atas merupakan prioritas. Mereka yang lebih dekat kepada perempuan memiliki hak untuk menikahkan perempuan itu lebih dahulu, jika tidak ada, baru turun ke tingkat berikutnya.</w:t>
      </w:r>
    </w:p>
    <w:p w14:paraId="59C9819A" w14:textId="77777777" w:rsidR="00373029" w:rsidRPr="0034034A" w:rsidRDefault="00373029" w:rsidP="000C34E7">
      <w:pPr>
        <w:widowControl w:val="0"/>
        <w:spacing w:before="240" w:after="240" w:line="360" w:lineRule="auto"/>
        <w:ind w:left="851" w:firstLine="708"/>
        <w:jc w:val="both"/>
        <w:rPr>
          <w:rFonts w:ascii="Tahoma" w:hAnsi="Tahoma" w:cs="Tahoma"/>
          <w:sz w:val="24"/>
          <w:szCs w:val="24"/>
        </w:rPr>
      </w:pPr>
      <w:r w:rsidRPr="0034034A">
        <w:rPr>
          <w:rFonts w:ascii="Tahoma" w:hAnsi="Tahoma" w:cs="Tahoma"/>
          <w:sz w:val="24"/>
          <w:szCs w:val="24"/>
        </w:rPr>
        <w:t>Wali hakim adalah wali yang diangkat untuk menikahkan perempuan yang tidak memilik atau karena suatu hal tidak memiliki wali nasab.</w:t>
      </w:r>
    </w:p>
    <w:p w14:paraId="227DDDE5" w14:textId="7A9CD542" w:rsidR="00373029" w:rsidRPr="0034034A" w:rsidRDefault="00373029" w:rsidP="00C7281D">
      <w:pPr>
        <w:pStyle w:val="ListParagraph"/>
        <w:widowControl w:val="0"/>
        <w:numPr>
          <w:ilvl w:val="0"/>
          <w:numId w:val="45"/>
        </w:numPr>
        <w:spacing w:before="240" w:after="240" w:line="360" w:lineRule="auto"/>
        <w:ind w:left="851" w:hanging="425"/>
        <w:contextualSpacing w:val="0"/>
        <w:jc w:val="both"/>
        <w:rPr>
          <w:rFonts w:ascii="Tahoma" w:hAnsi="Tahoma" w:cs="Tahoma"/>
          <w:sz w:val="24"/>
          <w:szCs w:val="24"/>
        </w:rPr>
      </w:pPr>
      <w:r w:rsidRPr="0034034A">
        <w:rPr>
          <w:rFonts w:ascii="Tahoma" w:hAnsi="Tahoma" w:cs="Tahoma"/>
          <w:sz w:val="24"/>
          <w:szCs w:val="24"/>
        </w:rPr>
        <w:t>Saksi, yaitu dua orang laki-laki dewasa yang m</w:t>
      </w:r>
      <w:r w:rsidR="008A7F7C" w:rsidRPr="0034034A">
        <w:rPr>
          <w:rFonts w:ascii="Tahoma" w:hAnsi="Tahoma" w:cs="Tahoma"/>
          <w:sz w:val="24"/>
          <w:szCs w:val="24"/>
        </w:rPr>
        <w:t>enjadi saksi atas terjadinya</w:t>
      </w:r>
      <w:r w:rsidRPr="0034034A">
        <w:rPr>
          <w:rFonts w:ascii="Tahoma" w:hAnsi="Tahoma" w:cs="Tahoma"/>
          <w:sz w:val="24"/>
          <w:szCs w:val="24"/>
        </w:rPr>
        <w:t xml:space="preserve">  suatu pernikahan untuk menguatkan akad </w:t>
      </w:r>
      <w:r w:rsidR="008A7F7C" w:rsidRPr="0034034A">
        <w:rPr>
          <w:rFonts w:ascii="Tahoma" w:hAnsi="Tahoma" w:cs="Tahoma"/>
          <w:sz w:val="24"/>
          <w:szCs w:val="24"/>
        </w:rPr>
        <w:t xml:space="preserve">nikah yang terjadi dan menjadi </w:t>
      </w:r>
      <w:r w:rsidRPr="0034034A">
        <w:rPr>
          <w:rFonts w:ascii="Tahoma" w:hAnsi="Tahoma" w:cs="Tahoma"/>
          <w:sz w:val="24"/>
          <w:szCs w:val="24"/>
        </w:rPr>
        <w:t>saksi keabsahan keturunan yang lahir dari keturunan tersebut.</w:t>
      </w:r>
    </w:p>
    <w:p w14:paraId="51B651B6" w14:textId="44203895" w:rsidR="00373029" w:rsidRPr="0034034A" w:rsidRDefault="00373029" w:rsidP="00C7281D">
      <w:pPr>
        <w:pStyle w:val="ListParagraph"/>
        <w:widowControl w:val="0"/>
        <w:numPr>
          <w:ilvl w:val="0"/>
          <w:numId w:val="45"/>
        </w:numPr>
        <w:spacing w:before="240" w:after="240" w:line="360" w:lineRule="auto"/>
        <w:ind w:left="851" w:hanging="425"/>
        <w:contextualSpacing w:val="0"/>
        <w:jc w:val="both"/>
        <w:rPr>
          <w:rFonts w:ascii="Tahoma" w:hAnsi="Tahoma" w:cs="Tahoma"/>
          <w:sz w:val="24"/>
          <w:szCs w:val="24"/>
        </w:rPr>
      </w:pPr>
      <w:r w:rsidRPr="0034034A">
        <w:rPr>
          <w:rFonts w:ascii="Tahoma" w:hAnsi="Tahoma" w:cs="Tahoma"/>
          <w:sz w:val="24"/>
          <w:szCs w:val="24"/>
        </w:rPr>
        <w:t>Mahar, yaitu pemberian dari pihak laki-laki kepada perempuan pada saat</w:t>
      </w:r>
      <w:r w:rsidR="008A7F7C" w:rsidRPr="0034034A">
        <w:rPr>
          <w:rFonts w:ascii="Tahoma" w:hAnsi="Tahoma" w:cs="Tahoma"/>
          <w:sz w:val="24"/>
          <w:szCs w:val="24"/>
        </w:rPr>
        <w:t xml:space="preserve"> </w:t>
      </w:r>
      <w:r w:rsidRPr="0034034A">
        <w:rPr>
          <w:rFonts w:ascii="Tahoma" w:hAnsi="Tahoma" w:cs="Tahoma"/>
          <w:sz w:val="24"/>
          <w:szCs w:val="24"/>
        </w:rPr>
        <w:t>pernikahan. Jumlah dan jenis mahar tidak di tentukan dalam Islam, tetapi sesuai dengan kemampuan laki-laki.</w:t>
      </w:r>
    </w:p>
    <w:p w14:paraId="5A69A3CF" w14:textId="316C4B30" w:rsidR="00373029" w:rsidRPr="0034034A" w:rsidRDefault="00373029" w:rsidP="000C34E7">
      <w:pPr>
        <w:widowControl w:val="0"/>
        <w:spacing w:before="240" w:after="240" w:line="360" w:lineRule="auto"/>
        <w:ind w:left="1985" w:hanging="1134"/>
        <w:jc w:val="both"/>
        <w:rPr>
          <w:rFonts w:ascii="Tahoma" w:hAnsi="Tahoma" w:cs="Tahoma"/>
          <w:sz w:val="24"/>
          <w:szCs w:val="24"/>
        </w:rPr>
      </w:pPr>
      <w:r w:rsidRPr="0034034A">
        <w:rPr>
          <w:rFonts w:ascii="Tahoma" w:hAnsi="Tahoma" w:cs="Tahoma"/>
          <w:sz w:val="24"/>
          <w:szCs w:val="24"/>
        </w:rPr>
        <w:t>Catatan</w:t>
      </w:r>
      <w:r w:rsidR="003E05D5" w:rsidRPr="0034034A">
        <w:rPr>
          <w:rFonts w:ascii="Tahoma" w:hAnsi="Tahoma" w:cs="Tahoma"/>
          <w:sz w:val="24"/>
          <w:szCs w:val="24"/>
        </w:rPr>
        <w:t xml:space="preserve"> </w:t>
      </w:r>
      <w:r w:rsidRPr="0034034A">
        <w:rPr>
          <w:rFonts w:ascii="Tahoma" w:hAnsi="Tahoma" w:cs="Tahoma"/>
          <w:sz w:val="24"/>
          <w:szCs w:val="24"/>
        </w:rPr>
        <w:t>: apabila pasangan itu bercerai sebelum bercampur (qabla dakhul), laki-laki memiliki hak untuk pengembalian</w:t>
      </w:r>
      <w:r w:rsidR="008A7F7C" w:rsidRPr="0034034A">
        <w:rPr>
          <w:rFonts w:ascii="Tahoma" w:hAnsi="Tahoma" w:cs="Tahoma"/>
          <w:sz w:val="24"/>
          <w:szCs w:val="24"/>
        </w:rPr>
        <w:t xml:space="preserve"> </w:t>
      </w:r>
      <w:r w:rsidRPr="0034034A">
        <w:rPr>
          <w:rFonts w:ascii="Tahoma" w:hAnsi="Tahoma" w:cs="Tahoma"/>
          <w:sz w:val="24"/>
          <w:szCs w:val="24"/>
        </w:rPr>
        <w:t xml:space="preserve">mahar sepenuhnya. Apabila perceraian itu terjadi setelah bercampur (ba’da dakhul), maka perempuan memilik hak sepenuhnya terhadap mahar yang diterimanya pada saat pernikahan. Mahar merupakan hak perempuan (istri). karena itu jik aistri memberikan atau menyetuji pekamaiannya bersama-sama dengan suaminya, maka harta yang diperoleh dari mahar itu tetap menjadi milik istri. Apabila terjadi perceraian dikemudian hari, harta yang diberikan sebagai mahar </w:t>
      </w:r>
      <w:r w:rsidRPr="0034034A">
        <w:rPr>
          <w:rFonts w:ascii="Tahoma" w:hAnsi="Tahoma" w:cs="Tahoma"/>
          <w:sz w:val="24"/>
          <w:szCs w:val="24"/>
        </w:rPr>
        <w:lastRenderedPageBreak/>
        <w:t>tidak dijadikan harta yang dibagi dengan suaminya. Ketika suami meninggal lebih dahulu, mahar itu bukan harta pusaka suami. Namun, apabila istri meridhai harta mahar itu digunakan untuk berdua, maka harta itu menjadi milik bersama.</w:t>
      </w:r>
    </w:p>
    <w:p w14:paraId="21BE1D3C" w14:textId="46C292B7" w:rsidR="00373029" w:rsidRPr="0034034A" w:rsidRDefault="00373029" w:rsidP="00C7281D">
      <w:pPr>
        <w:pStyle w:val="ListParagraph"/>
        <w:widowControl w:val="0"/>
        <w:numPr>
          <w:ilvl w:val="0"/>
          <w:numId w:val="45"/>
        </w:numPr>
        <w:spacing w:before="240" w:after="240" w:line="360" w:lineRule="auto"/>
        <w:ind w:left="851" w:hanging="425"/>
        <w:contextualSpacing w:val="0"/>
        <w:jc w:val="both"/>
        <w:rPr>
          <w:rFonts w:ascii="Tahoma" w:hAnsi="Tahoma" w:cs="Tahoma"/>
          <w:sz w:val="24"/>
          <w:szCs w:val="24"/>
        </w:rPr>
      </w:pPr>
      <w:r w:rsidRPr="0034034A">
        <w:rPr>
          <w:rFonts w:ascii="Tahoma" w:hAnsi="Tahoma" w:cs="Tahoma"/>
          <w:sz w:val="24"/>
          <w:szCs w:val="24"/>
        </w:rPr>
        <w:t xml:space="preserve">Ijab qabul, </w:t>
      </w:r>
      <w:r w:rsidRPr="0034034A">
        <w:rPr>
          <w:rFonts w:ascii="Tahoma" w:hAnsi="Tahoma" w:cs="Tahoma"/>
          <w:i/>
          <w:iCs/>
          <w:sz w:val="24"/>
          <w:szCs w:val="24"/>
        </w:rPr>
        <w:t>ijab</w:t>
      </w:r>
      <w:r w:rsidRPr="0034034A">
        <w:rPr>
          <w:rFonts w:ascii="Tahoma" w:hAnsi="Tahoma" w:cs="Tahoma"/>
          <w:sz w:val="24"/>
          <w:szCs w:val="24"/>
        </w:rPr>
        <w:t xml:space="preserve"> ialah ucapan penyerahan dari wali perempuan dari wali perempuan kepada pihak laki-laki. Sedangkan </w:t>
      </w:r>
      <w:r w:rsidRPr="0034034A">
        <w:rPr>
          <w:rFonts w:ascii="Tahoma" w:hAnsi="Tahoma" w:cs="Tahoma"/>
          <w:i/>
          <w:iCs/>
          <w:sz w:val="24"/>
          <w:szCs w:val="24"/>
        </w:rPr>
        <w:t>qabul</w:t>
      </w:r>
      <w:r w:rsidR="008A7F7C" w:rsidRPr="0034034A">
        <w:rPr>
          <w:rFonts w:ascii="Tahoma" w:hAnsi="Tahoma" w:cs="Tahoma"/>
          <w:sz w:val="24"/>
          <w:szCs w:val="24"/>
        </w:rPr>
        <w:t xml:space="preserve"> adalah ucapan penerima </w:t>
      </w:r>
      <w:r w:rsidRPr="0034034A">
        <w:rPr>
          <w:rFonts w:ascii="Tahoma" w:hAnsi="Tahoma" w:cs="Tahoma"/>
          <w:sz w:val="24"/>
          <w:szCs w:val="24"/>
        </w:rPr>
        <w:t xml:space="preserve">pihak laki-laki atas penyerahan perempuan dari walinya. </w:t>
      </w:r>
    </w:p>
    <w:p w14:paraId="157442E4" w14:textId="64E86B90" w:rsidR="00373029" w:rsidRPr="0034034A" w:rsidRDefault="00373029" w:rsidP="000C34E7">
      <w:pPr>
        <w:widowControl w:val="0"/>
        <w:spacing w:before="240" w:after="240" w:line="360" w:lineRule="auto"/>
        <w:ind w:left="851" w:firstLine="850"/>
        <w:jc w:val="both"/>
        <w:rPr>
          <w:rFonts w:ascii="Tahoma" w:hAnsi="Tahoma" w:cs="Tahoma"/>
          <w:sz w:val="24"/>
          <w:szCs w:val="24"/>
        </w:rPr>
      </w:pPr>
      <w:r w:rsidRPr="0034034A">
        <w:rPr>
          <w:rFonts w:ascii="Tahoma" w:hAnsi="Tahoma" w:cs="Tahoma"/>
          <w:sz w:val="24"/>
          <w:szCs w:val="24"/>
        </w:rPr>
        <w:t>Setelah ijab qabul dilakukan, pasangan itu sah sebagai suami istri.</w:t>
      </w:r>
      <w:r w:rsidR="008A7F7C" w:rsidRPr="0034034A">
        <w:rPr>
          <w:rFonts w:ascii="Tahoma" w:hAnsi="Tahoma" w:cs="Tahoma"/>
          <w:sz w:val="24"/>
          <w:szCs w:val="24"/>
        </w:rPr>
        <w:t xml:space="preserve"> </w:t>
      </w:r>
      <w:r w:rsidRPr="0034034A">
        <w:rPr>
          <w:rFonts w:ascii="Tahoma" w:hAnsi="Tahoma" w:cs="Tahoma"/>
          <w:sz w:val="24"/>
          <w:szCs w:val="24"/>
        </w:rPr>
        <w:t>Masing-masing mempunyai hak kewajiban, suami berkewajiaban memberikan nafkah lahir batin, memberikan sandang, pangan, dan papan, memberikan keamanan dan ketentraman dalam keluarga. Sementara itu ia memiliki hak mendapatkan pelayanan dan ketaatan dari istrinya. Istri memiliki kewajiban untuk menaati suamin, mengelola nafkah, dan mengatur tata laksana rumah tangga yang baik.</w:t>
      </w:r>
    </w:p>
    <w:p w14:paraId="2836F23B" w14:textId="5C9A6026" w:rsidR="00373029" w:rsidRPr="0034034A" w:rsidRDefault="00F9529A" w:rsidP="00C7281D">
      <w:pPr>
        <w:pStyle w:val="ListParagraph"/>
        <w:widowControl w:val="0"/>
        <w:numPr>
          <w:ilvl w:val="0"/>
          <w:numId w:val="38"/>
        </w:numPr>
        <w:spacing w:before="240" w:after="240" w:line="360" w:lineRule="auto"/>
        <w:ind w:left="426" w:hanging="426"/>
        <w:contextualSpacing w:val="0"/>
        <w:rPr>
          <w:rFonts w:ascii="Tahoma" w:hAnsi="Tahoma" w:cs="Tahoma"/>
          <w:b/>
          <w:bCs/>
          <w:sz w:val="24"/>
          <w:szCs w:val="24"/>
        </w:rPr>
      </w:pPr>
      <w:r w:rsidRPr="0034034A">
        <w:rPr>
          <w:rFonts w:ascii="Tahoma" w:hAnsi="Tahoma" w:cs="Tahoma"/>
          <w:b/>
          <w:bCs/>
          <w:sz w:val="24"/>
          <w:szCs w:val="24"/>
        </w:rPr>
        <w:t>Thalak (Cerai) Dan ‘Iddah</w:t>
      </w:r>
    </w:p>
    <w:p w14:paraId="5EF78D42" w14:textId="77777777" w:rsidR="00373029" w:rsidRPr="0034034A" w:rsidRDefault="00373029" w:rsidP="00C7281D">
      <w:pPr>
        <w:pStyle w:val="ListParagraph"/>
        <w:widowControl w:val="0"/>
        <w:numPr>
          <w:ilvl w:val="0"/>
          <w:numId w:val="47"/>
        </w:numPr>
        <w:spacing w:before="240" w:after="240" w:line="360" w:lineRule="auto"/>
        <w:ind w:left="851" w:hanging="425"/>
        <w:contextualSpacing w:val="0"/>
        <w:rPr>
          <w:rFonts w:ascii="Tahoma" w:hAnsi="Tahoma" w:cs="Tahoma"/>
          <w:b/>
          <w:bCs/>
          <w:sz w:val="24"/>
          <w:szCs w:val="24"/>
        </w:rPr>
      </w:pPr>
      <w:r w:rsidRPr="0034034A">
        <w:rPr>
          <w:rFonts w:ascii="Tahoma" w:hAnsi="Tahoma" w:cs="Tahoma"/>
          <w:b/>
          <w:bCs/>
          <w:sz w:val="24"/>
          <w:szCs w:val="24"/>
        </w:rPr>
        <w:t>Pengertian Thalaq/cerai</w:t>
      </w:r>
    </w:p>
    <w:p w14:paraId="59F31649" w14:textId="77777777" w:rsidR="00373029" w:rsidRPr="0034034A" w:rsidRDefault="00373029" w:rsidP="000C34E7">
      <w:pPr>
        <w:widowControl w:val="0"/>
        <w:spacing w:before="240" w:after="240" w:line="360" w:lineRule="auto"/>
        <w:ind w:left="851" w:firstLine="709"/>
        <w:jc w:val="both"/>
        <w:rPr>
          <w:rFonts w:ascii="Tahoma" w:hAnsi="Tahoma" w:cs="Tahoma"/>
          <w:sz w:val="24"/>
          <w:szCs w:val="24"/>
        </w:rPr>
      </w:pPr>
      <w:r w:rsidRPr="0034034A">
        <w:rPr>
          <w:rFonts w:ascii="Tahoma" w:hAnsi="Tahoma" w:cs="Tahoma"/>
          <w:sz w:val="24"/>
          <w:szCs w:val="24"/>
        </w:rPr>
        <w:t>Thalaq/cerai adalah melepaskan ikatan nikah dari suami kepada istrinya dengan lafaz tertentu, misalnya suami mengatakan: “saya thalaq engkau atau saya ceraikan engkau”, maka dengan ucapan tersebut lepaslah ikatan pernikahan dan terjadilah peceraian.</w:t>
      </w:r>
    </w:p>
    <w:p w14:paraId="5DAACB47" w14:textId="77777777" w:rsidR="00373029" w:rsidRPr="0034034A" w:rsidRDefault="00373029" w:rsidP="000C34E7">
      <w:pPr>
        <w:widowControl w:val="0"/>
        <w:spacing w:before="240" w:after="240" w:line="360" w:lineRule="auto"/>
        <w:ind w:left="851"/>
        <w:rPr>
          <w:rFonts w:ascii="Tahoma" w:hAnsi="Tahoma" w:cs="Tahoma"/>
          <w:b/>
          <w:bCs/>
          <w:sz w:val="24"/>
          <w:szCs w:val="24"/>
        </w:rPr>
      </w:pPr>
      <w:r w:rsidRPr="0034034A">
        <w:rPr>
          <w:rFonts w:ascii="Tahoma" w:hAnsi="Tahoma" w:cs="Tahoma"/>
          <w:b/>
          <w:bCs/>
          <w:sz w:val="24"/>
          <w:szCs w:val="24"/>
        </w:rPr>
        <w:t>Macam-macam thalaq</w:t>
      </w:r>
    </w:p>
    <w:p w14:paraId="7C455E0C" w14:textId="77777777" w:rsidR="00373029" w:rsidRPr="0034034A" w:rsidRDefault="00373029" w:rsidP="00F9529A">
      <w:pPr>
        <w:pStyle w:val="ListParagraph"/>
        <w:widowControl w:val="0"/>
        <w:numPr>
          <w:ilvl w:val="0"/>
          <w:numId w:val="48"/>
        </w:numPr>
        <w:spacing w:after="0" w:line="360" w:lineRule="auto"/>
        <w:ind w:left="1276" w:hanging="425"/>
        <w:contextualSpacing w:val="0"/>
        <w:jc w:val="both"/>
        <w:rPr>
          <w:rFonts w:ascii="Tahoma" w:hAnsi="Tahoma" w:cs="Tahoma"/>
          <w:sz w:val="24"/>
          <w:szCs w:val="24"/>
        </w:rPr>
      </w:pPr>
      <w:r w:rsidRPr="0034034A">
        <w:rPr>
          <w:rFonts w:ascii="Tahoma" w:hAnsi="Tahoma" w:cs="Tahoma"/>
          <w:i/>
          <w:iCs/>
          <w:sz w:val="24"/>
          <w:szCs w:val="24"/>
        </w:rPr>
        <w:t>Thalaq Sunni dan Thalaq Bidh’I</w:t>
      </w:r>
    </w:p>
    <w:p w14:paraId="0C35EAD9" w14:textId="5F9CC867" w:rsidR="00373029" w:rsidRPr="0034034A" w:rsidRDefault="00373029" w:rsidP="00F9529A">
      <w:pPr>
        <w:pStyle w:val="ListParagraph"/>
        <w:widowControl w:val="0"/>
        <w:numPr>
          <w:ilvl w:val="1"/>
          <w:numId w:val="49"/>
        </w:numPr>
        <w:spacing w:after="0" w:line="360" w:lineRule="auto"/>
        <w:ind w:left="1560" w:hanging="284"/>
        <w:contextualSpacing w:val="0"/>
        <w:jc w:val="both"/>
        <w:rPr>
          <w:rFonts w:ascii="Tahoma" w:hAnsi="Tahoma" w:cs="Tahoma"/>
          <w:sz w:val="24"/>
          <w:szCs w:val="24"/>
        </w:rPr>
      </w:pPr>
      <w:r w:rsidRPr="0034034A">
        <w:rPr>
          <w:rFonts w:ascii="Tahoma" w:hAnsi="Tahoma" w:cs="Tahoma"/>
          <w:sz w:val="24"/>
          <w:szCs w:val="24"/>
        </w:rPr>
        <w:t>Thalaq Sunni adalah thalaq yang dijatuhkan suami ketika ist</w:t>
      </w:r>
      <w:r w:rsidR="00BD6600" w:rsidRPr="0034034A">
        <w:rPr>
          <w:rFonts w:ascii="Tahoma" w:hAnsi="Tahoma" w:cs="Tahoma"/>
          <w:sz w:val="24"/>
          <w:szCs w:val="24"/>
        </w:rPr>
        <w:t xml:space="preserve">rinya sedang </w:t>
      </w:r>
      <w:r w:rsidRPr="0034034A">
        <w:rPr>
          <w:rFonts w:ascii="Tahoma" w:hAnsi="Tahoma" w:cs="Tahoma"/>
          <w:sz w:val="24"/>
          <w:szCs w:val="24"/>
        </w:rPr>
        <w:t>suci, tidak sedang haid atau tidak dicampuri.</w:t>
      </w:r>
    </w:p>
    <w:p w14:paraId="0B7F3D4F" w14:textId="71DFBADA" w:rsidR="00373029" w:rsidRPr="0034034A" w:rsidRDefault="00373029" w:rsidP="00F9529A">
      <w:pPr>
        <w:pStyle w:val="ListParagraph"/>
        <w:widowControl w:val="0"/>
        <w:numPr>
          <w:ilvl w:val="1"/>
          <w:numId w:val="49"/>
        </w:numPr>
        <w:spacing w:after="0" w:line="360" w:lineRule="auto"/>
        <w:ind w:left="1560" w:hanging="284"/>
        <w:contextualSpacing w:val="0"/>
        <w:jc w:val="both"/>
        <w:rPr>
          <w:rFonts w:ascii="Tahoma" w:hAnsi="Tahoma" w:cs="Tahoma"/>
          <w:sz w:val="24"/>
          <w:szCs w:val="24"/>
        </w:rPr>
      </w:pPr>
      <w:r w:rsidRPr="0034034A">
        <w:rPr>
          <w:rFonts w:ascii="Tahoma" w:hAnsi="Tahoma" w:cs="Tahoma"/>
          <w:sz w:val="24"/>
          <w:szCs w:val="24"/>
        </w:rPr>
        <w:t>Thalaq Bidh’I adalah thalaq yang dijatuhk</w:t>
      </w:r>
      <w:r w:rsidR="00BD6600" w:rsidRPr="0034034A">
        <w:rPr>
          <w:rFonts w:ascii="Tahoma" w:hAnsi="Tahoma" w:cs="Tahoma"/>
          <w:sz w:val="24"/>
          <w:szCs w:val="24"/>
        </w:rPr>
        <w:t xml:space="preserve">an suami ketika istrinya sedang </w:t>
      </w:r>
      <w:r w:rsidRPr="0034034A">
        <w:rPr>
          <w:rFonts w:ascii="Tahoma" w:hAnsi="Tahoma" w:cs="Tahoma"/>
          <w:sz w:val="24"/>
          <w:szCs w:val="24"/>
        </w:rPr>
        <w:t>haid. Thalaq Bidh’i haram hukumnya</w:t>
      </w:r>
    </w:p>
    <w:p w14:paraId="2B5FB533" w14:textId="77777777" w:rsidR="00373029" w:rsidRPr="0034034A" w:rsidRDefault="00373029" w:rsidP="00F9529A">
      <w:pPr>
        <w:pStyle w:val="ListParagraph"/>
        <w:widowControl w:val="0"/>
        <w:numPr>
          <w:ilvl w:val="0"/>
          <w:numId w:val="48"/>
        </w:numPr>
        <w:spacing w:after="0" w:line="360" w:lineRule="auto"/>
        <w:ind w:left="1276" w:hanging="425"/>
        <w:contextualSpacing w:val="0"/>
        <w:jc w:val="both"/>
        <w:rPr>
          <w:rFonts w:ascii="Tahoma" w:hAnsi="Tahoma" w:cs="Tahoma"/>
          <w:sz w:val="24"/>
          <w:szCs w:val="24"/>
        </w:rPr>
      </w:pPr>
      <w:r w:rsidRPr="0034034A">
        <w:rPr>
          <w:rFonts w:ascii="Tahoma" w:hAnsi="Tahoma" w:cs="Tahoma"/>
          <w:i/>
          <w:iCs/>
          <w:sz w:val="24"/>
          <w:szCs w:val="24"/>
        </w:rPr>
        <w:t>Thalaq Sarih dan Thalaq Kinayah</w:t>
      </w:r>
    </w:p>
    <w:p w14:paraId="11B73388" w14:textId="60290472" w:rsidR="00373029" w:rsidRPr="0034034A" w:rsidRDefault="00373029" w:rsidP="00F9529A">
      <w:pPr>
        <w:pStyle w:val="ListParagraph"/>
        <w:widowControl w:val="0"/>
        <w:numPr>
          <w:ilvl w:val="1"/>
          <w:numId w:val="49"/>
        </w:numPr>
        <w:spacing w:after="0" w:line="360" w:lineRule="auto"/>
        <w:ind w:left="1560" w:hanging="284"/>
        <w:contextualSpacing w:val="0"/>
        <w:jc w:val="both"/>
        <w:rPr>
          <w:rFonts w:ascii="Tahoma" w:hAnsi="Tahoma" w:cs="Tahoma"/>
          <w:sz w:val="24"/>
          <w:szCs w:val="24"/>
        </w:rPr>
      </w:pPr>
      <w:r w:rsidRPr="0034034A">
        <w:rPr>
          <w:rFonts w:ascii="Tahoma" w:hAnsi="Tahoma" w:cs="Tahoma"/>
          <w:sz w:val="24"/>
          <w:szCs w:val="24"/>
        </w:rPr>
        <w:t>Thalaq Sarih adalah thalaq yang diucapkan su</w:t>
      </w:r>
      <w:r w:rsidR="00BD6600" w:rsidRPr="0034034A">
        <w:rPr>
          <w:rFonts w:ascii="Tahoma" w:hAnsi="Tahoma" w:cs="Tahoma"/>
          <w:sz w:val="24"/>
          <w:szCs w:val="24"/>
        </w:rPr>
        <w:t xml:space="preserve">ami dengan kata thalaq </w:t>
      </w:r>
      <w:r w:rsidRPr="0034034A">
        <w:rPr>
          <w:rFonts w:ascii="Tahoma" w:hAnsi="Tahoma" w:cs="Tahoma"/>
          <w:sz w:val="24"/>
          <w:szCs w:val="24"/>
        </w:rPr>
        <w:lastRenderedPageBreak/>
        <w:t>(cerai), firak (pisah), atau sarah (lepas).</w:t>
      </w:r>
    </w:p>
    <w:p w14:paraId="3C409F41" w14:textId="628F2CD6" w:rsidR="00373029" w:rsidRPr="0034034A" w:rsidRDefault="00373029" w:rsidP="00F9529A">
      <w:pPr>
        <w:pStyle w:val="ListParagraph"/>
        <w:widowControl w:val="0"/>
        <w:numPr>
          <w:ilvl w:val="1"/>
          <w:numId w:val="49"/>
        </w:numPr>
        <w:spacing w:after="0" w:line="360" w:lineRule="auto"/>
        <w:ind w:left="1560" w:hanging="284"/>
        <w:contextualSpacing w:val="0"/>
        <w:jc w:val="both"/>
        <w:rPr>
          <w:rFonts w:ascii="Tahoma" w:hAnsi="Tahoma" w:cs="Tahoma"/>
          <w:sz w:val="24"/>
          <w:szCs w:val="24"/>
        </w:rPr>
      </w:pPr>
      <w:r w:rsidRPr="0034034A">
        <w:rPr>
          <w:rFonts w:ascii="Tahoma" w:hAnsi="Tahoma" w:cs="Tahoma"/>
          <w:sz w:val="24"/>
          <w:szCs w:val="24"/>
        </w:rPr>
        <w:t>Thalaq Kinayah adalah ucapan ya</w:t>
      </w:r>
      <w:r w:rsidR="00BD6600" w:rsidRPr="0034034A">
        <w:rPr>
          <w:rFonts w:ascii="Tahoma" w:hAnsi="Tahoma" w:cs="Tahoma"/>
          <w:sz w:val="24"/>
          <w:szCs w:val="24"/>
        </w:rPr>
        <w:t xml:space="preserve">ng tidak jelas namun mengarah </w:t>
      </w:r>
      <w:r w:rsidRPr="0034034A">
        <w:rPr>
          <w:rFonts w:ascii="Tahoma" w:hAnsi="Tahoma" w:cs="Tahoma"/>
          <w:sz w:val="24"/>
          <w:szCs w:val="24"/>
        </w:rPr>
        <w:t>kepada thalaq. Misalnya, ucapan yang bernada mengusir,</w:t>
      </w:r>
      <w:r w:rsidR="00BD6600" w:rsidRPr="0034034A">
        <w:rPr>
          <w:rFonts w:ascii="Tahoma" w:hAnsi="Tahoma" w:cs="Tahoma"/>
          <w:sz w:val="24"/>
          <w:szCs w:val="24"/>
        </w:rPr>
        <w:t xml:space="preserve"> </w:t>
      </w:r>
      <w:r w:rsidRPr="0034034A">
        <w:rPr>
          <w:rFonts w:ascii="Tahoma" w:hAnsi="Tahoma" w:cs="Tahoma"/>
          <w:sz w:val="24"/>
          <w:szCs w:val="24"/>
        </w:rPr>
        <w:t>menyuruh pulang, atau yang bermada tidak memerlukan lagi dan sejenisnya.</w:t>
      </w:r>
    </w:p>
    <w:p w14:paraId="162A58F5" w14:textId="77777777" w:rsidR="00373029" w:rsidRPr="0034034A" w:rsidRDefault="00373029" w:rsidP="00F9529A">
      <w:pPr>
        <w:pStyle w:val="ListParagraph"/>
        <w:widowControl w:val="0"/>
        <w:numPr>
          <w:ilvl w:val="0"/>
          <w:numId w:val="48"/>
        </w:numPr>
        <w:spacing w:after="0" w:line="360" w:lineRule="auto"/>
        <w:ind w:left="1276" w:hanging="425"/>
        <w:contextualSpacing w:val="0"/>
        <w:jc w:val="both"/>
        <w:rPr>
          <w:rFonts w:ascii="Tahoma" w:hAnsi="Tahoma" w:cs="Tahoma"/>
          <w:sz w:val="24"/>
          <w:szCs w:val="24"/>
        </w:rPr>
      </w:pPr>
      <w:r w:rsidRPr="0034034A">
        <w:rPr>
          <w:rFonts w:ascii="Tahoma" w:hAnsi="Tahoma" w:cs="Tahoma"/>
          <w:i/>
          <w:iCs/>
          <w:sz w:val="24"/>
          <w:szCs w:val="24"/>
        </w:rPr>
        <w:t>Thalaq Raji’ dan Thalaq Ba’in</w:t>
      </w:r>
    </w:p>
    <w:p w14:paraId="71A36865" w14:textId="398F5AA1" w:rsidR="00373029" w:rsidRPr="0034034A" w:rsidRDefault="00373029" w:rsidP="00F9529A">
      <w:pPr>
        <w:pStyle w:val="ListParagraph"/>
        <w:widowControl w:val="0"/>
        <w:numPr>
          <w:ilvl w:val="1"/>
          <w:numId w:val="49"/>
        </w:numPr>
        <w:spacing w:after="0" w:line="360" w:lineRule="auto"/>
        <w:ind w:left="1560" w:hanging="284"/>
        <w:contextualSpacing w:val="0"/>
        <w:jc w:val="both"/>
        <w:rPr>
          <w:rFonts w:ascii="Tahoma" w:hAnsi="Tahoma" w:cs="Tahoma"/>
          <w:sz w:val="24"/>
          <w:szCs w:val="24"/>
        </w:rPr>
      </w:pPr>
      <w:r w:rsidRPr="0034034A">
        <w:rPr>
          <w:rFonts w:ascii="Tahoma" w:hAnsi="Tahoma" w:cs="Tahoma"/>
          <w:sz w:val="24"/>
          <w:szCs w:val="24"/>
        </w:rPr>
        <w:t>Thalaq Raji’ adalah thalaq yang bis</w:t>
      </w:r>
      <w:r w:rsidR="00BD6600" w:rsidRPr="0034034A">
        <w:rPr>
          <w:rFonts w:ascii="Tahoma" w:hAnsi="Tahoma" w:cs="Tahoma"/>
          <w:sz w:val="24"/>
          <w:szCs w:val="24"/>
        </w:rPr>
        <w:t xml:space="preserve">a dirujuk kembali oleh bekas </w:t>
      </w:r>
      <w:r w:rsidRPr="0034034A">
        <w:rPr>
          <w:rFonts w:ascii="Tahoma" w:hAnsi="Tahoma" w:cs="Tahoma"/>
          <w:sz w:val="24"/>
          <w:szCs w:val="24"/>
        </w:rPr>
        <w:t>suaminya tanpa memerlukan nikah kembali.</w:t>
      </w:r>
    </w:p>
    <w:p w14:paraId="24E8F024" w14:textId="15346B3D" w:rsidR="00373029" w:rsidRPr="0034034A" w:rsidRDefault="00373029" w:rsidP="00F9529A">
      <w:pPr>
        <w:pStyle w:val="ListParagraph"/>
        <w:widowControl w:val="0"/>
        <w:numPr>
          <w:ilvl w:val="1"/>
          <w:numId w:val="49"/>
        </w:numPr>
        <w:spacing w:after="0" w:line="360" w:lineRule="auto"/>
        <w:ind w:left="1560" w:hanging="284"/>
        <w:contextualSpacing w:val="0"/>
        <w:jc w:val="both"/>
        <w:rPr>
          <w:rFonts w:ascii="Tahoma" w:hAnsi="Tahoma" w:cs="Tahoma"/>
          <w:sz w:val="24"/>
          <w:szCs w:val="24"/>
        </w:rPr>
      </w:pPr>
      <w:r w:rsidRPr="0034034A">
        <w:rPr>
          <w:rFonts w:ascii="Tahoma" w:hAnsi="Tahoma" w:cs="Tahoma"/>
          <w:sz w:val="24"/>
          <w:szCs w:val="24"/>
        </w:rPr>
        <w:t>Thalaq Ba’in adalah thalaq yang dimana</w:t>
      </w:r>
      <w:r w:rsidR="00BD6600" w:rsidRPr="0034034A">
        <w:rPr>
          <w:rFonts w:ascii="Tahoma" w:hAnsi="Tahoma" w:cs="Tahoma"/>
          <w:sz w:val="24"/>
          <w:szCs w:val="24"/>
        </w:rPr>
        <w:t xml:space="preserve"> suaminya tidak boleh merujuk </w:t>
      </w:r>
      <w:r w:rsidRPr="0034034A">
        <w:rPr>
          <w:rFonts w:ascii="Tahoma" w:hAnsi="Tahoma" w:cs="Tahoma"/>
          <w:sz w:val="24"/>
          <w:szCs w:val="24"/>
        </w:rPr>
        <w:t>kembali bekas istrinya, kecuali dengan persyaratan tertentu.</w:t>
      </w:r>
    </w:p>
    <w:p w14:paraId="1318F50F" w14:textId="77777777" w:rsidR="00BD6600" w:rsidRPr="0034034A" w:rsidRDefault="00BD6600" w:rsidP="00F9529A">
      <w:pPr>
        <w:widowControl w:val="0"/>
        <w:spacing w:after="0" w:line="360" w:lineRule="auto"/>
        <w:jc w:val="both"/>
        <w:rPr>
          <w:rFonts w:ascii="Tahoma" w:hAnsi="Tahoma" w:cs="Tahoma"/>
          <w:sz w:val="24"/>
          <w:szCs w:val="24"/>
        </w:rPr>
      </w:pPr>
    </w:p>
    <w:p w14:paraId="17515BE3" w14:textId="41C20843" w:rsidR="00373029" w:rsidRPr="0034034A" w:rsidRDefault="00373029" w:rsidP="00F9529A">
      <w:pPr>
        <w:pStyle w:val="ListParagraph"/>
        <w:widowControl w:val="0"/>
        <w:numPr>
          <w:ilvl w:val="0"/>
          <w:numId w:val="47"/>
        </w:numPr>
        <w:spacing w:after="0" w:line="360" w:lineRule="auto"/>
        <w:ind w:left="851" w:hanging="425"/>
        <w:contextualSpacing w:val="0"/>
        <w:rPr>
          <w:rFonts w:ascii="Tahoma" w:hAnsi="Tahoma" w:cs="Tahoma"/>
          <w:b/>
          <w:bCs/>
          <w:sz w:val="24"/>
          <w:szCs w:val="24"/>
        </w:rPr>
      </w:pPr>
      <w:r w:rsidRPr="0034034A">
        <w:rPr>
          <w:rFonts w:ascii="Tahoma" w:hAnsi="Tahoma" w:cs="Tahoma"/>
          <w:b/>
          <w:bCs/>
          <w:sz w:val="24"/>
          <w:szCs w:val="24"/>
        </w:rPr>
        <w:t>‘Iddah</w:t>
      </w:r>
    </w:p>
    <w:p w14:paraId="273EDFE5" w14:textId="77777777" w:rsidR="00373029" w:rsidRPr="0034034A" w:rsidRDefault="00373029" w:rsidP="00F9529A">
      <w:pPr>
        <w:widowControl w:val="0"/>
        <w:spacing w:after="0" w:line="360" w:lineRule="auto"/>
        <w:ind w:left="851" w:firstLine="709"/>
        <w:jc w:val="both"/>
        <w:rPr>
          <w:rFonts w:ascii="Tahoma" w:hAnsi="Tahoma" w:cs="Tahoma"/>
          <w:sz w:val="24"/>
          <w:szCs w:val="24"/>
        </w:rPr>
      </w:pPr>
      <w:r w:rsidRPr="0034034A">
        <w:rPr>
          <w:rFonts w:ascii="Tahoma" w:hAnsi="Tahoma" w:cs="Tahoma"/>
          <w:sz w:val="24"/>
          <w:szCs w:val="24"/>
        </w:rPr>
        <w:t>Iddah adalah masa menunggu bagi wanita yang diThalaq oleh suaminya sampai istrinya dapat menikah kembali dengan laki-laki. Lamanya masa iddah bagi seorang perempuan sebagai berikut:</w:t>
      </w:r>
    </w:p>
    <w:p w14:paraId="32201229" w14:textId="0E82844A" w:rsidR="00373029" w:rsidRPr="0034034A" w:rsidRDefault="00373029" w:rsidP="00F9529A">
      <w:pPr>
        <w:pStyle w:val="ListParagraph"/>
        <w:widowControl w:val="0"/>
        <w:numPr>
          <w:ilvl w:val="0"/>
          <w:numId w:val="50"/>
        </w:numPr>
        <w:spacing w:after="0" w:line="360" w:lineRule="auto"/>
        <w:ind w:left="1276" w:hanging="425"/>
        <w:contextualSpacing w:val="0"/>
        <w:rPr>
          <w:rFonts w:ascii="Tahoma" w:hAnsi="Tahoma" w:cs="Tahoma"/>
          <w:sz w:val="24"/>
          <w:szCs w:val="24"/>
        </w:rPr>
      </w:pPr>
      <w:r w:rsidRPr="0034034A">
        <w:rPr>
          <w:rFonts w:ascii="Tahoma" w:hAnsi="Tahoma" w:cs="Tahoma"/>
          <w:sz w:val="24"/>
          <w:szCs w:val="24"/>
        </w:rPr>
        <w:t>Perempuan yang masih mengalami haid secara normal. Iddahnya 3 (tiga) kali suci sebagai mana firman Allah:</w:t>
      </w:r>
    </w:p>
    <w:p w14:paraId="13656AB1" w14:textId="77777777" w:rsidR="00373029" w:rsidRPr="00F9529A" w:rsidRDefault="00373029" w:rsidP="00F9529A">
      <w:pPr>
        <w:widowControl w:val="0"/>
        <w:spacing w:after="0" w:line="360" w:lineRule="auto"/>
        <w:ind w:left="1276"/>
        <w:jc w:val="right"/>
        <w:rPr>
          <w:rFonts w:ascii="Tahoma" w:hAnsi="Tahoma" w:cs="Tahoma"/>
          <w:sz w:val="32"/>
          <w:szCs w:val="32"/>
          <w:lang w:val="en-GB"/>
        </w:rPr>
      </w:pPr>
      <w:r w:rsidRPr="00F9529A">
        <w:rPr>
          <w:rFonts w:ascii="Tahoma" w:hAnsi="Tahoma" w:cs="Tahoma"/>
          <w:sz w:val="32"/>
          <w:szCs w:val="32"/>
          <w:rtl/>
          <w:lang w:val="en-GB"/>
        </w:rPr>
        <w:t xml:space="preserve">وَالْمُطَلَّقَاتُ يَتَرَبَّصْنَ بِأَنْفُسِهِنَّ ثَلَاثَةَ قُرُوءٍ ۚ  </w:t>
      </w:r>
    </w:p>
    <w:p w14:paraId="34BAB9D4" w14:textId="77777777" w:rsidR="00373029" w:rsidRPr="0034034A" w:rsidRDefault="00373029" w:rsidP="00F9529A">
      <w:pPr>
        <w:widowControl w:val="0"/>
        <w:spacing w:after="0" w:line="360" w:lineRule="auto"/>
        <w:ind w:left="1276"/>
        <w:rPr>
          <w:rFonts w:ascii="Tahoma" w:hAnsi="Tahoma" w:cs="Tahoma"/>
          <w:sz w:val="24"/>
          <w:szCs w:val="24"/>
          <w:rtl/>
        </w:rPr>
      </w:pPr>
      <w:r w:rsidRPr="0034034A">
        <w:rPr>
          <w:rFonts w:ascii="Tahoma" w:hAnsi="Tahoma" w:cs="Tahoma"/>
          <w:sz w:val="24"/>
          <w:szCs w:val="24"/>
        </w:rPr>
        <w:t>“</w:t>
      </w:r>
      <w:r w:rsidRPr="0034034A">
        <w:rPr>
          <w:rFonts w:ascii="Tahoma" w:hAnsi="Tahoma" w:cs="Tahoma"/>
          <w:sz w:val="24"/>
          <w:szCs w:val="24"/>
          <w:lang w:val="en-GB"/>
        </w:rPr>
        <w:t>Wanita-wanita yang ditalak handaklah menahan diri (menunggu) tiga kali quru'</w:t>
      </w:r>
      <w:r w:rsidRPr="0034034A">
        <w:rPr>
          <w:rFonts w:ascii="Tahoma" w:hAnsi="Tahoma" w:cs="Tahoma"/>
          <w:sz w:val="24"/>
          <w:szCs w:val="24"/>
        </w:rPr>
        <w:t xml:space="preserve"> (suci).” (QS. Al-Baqarah, 2:228)</w:t>
      </w:r>
    </w:p>
    <w:p w14:paraId="7A77D653" w14:textId="77777777" w:rsidR="00373029" w:rsidRPr="0034034A" w:rsidRDefault="00373029" w:rsidP="00F9529A">
      <w:pPr>
        <w:pStyle w:val="ListParagraph"/>
        <w:widowControl w:val="0"/>
        <w:numPr>
          <w:ilvl w:val="0"/>
          <w:numId w:val="50"/>
        </w:numPr>
        <w:spacing w:after="0" w:line="360" w:lineRule="auto"/>
        <w:ind w:left="1276" w:hanging="425"/>
        <w:contextualSpacing w:val="0"/>
        <w:rPr>
          <w:rFonts w:ascii="Tahoma" w:hAnsi="Tahoma" w:cs="Tahoma"/>
          <w:sz w:val="24"/>
          <w:szCs w:val="24"/>
        </w:rPr>
      </w:pPr>
      <w:r w:rsidRPr="0034034A">
        <w:rPr>
          <w:rFonts w:ascii="Tahoma" w:hAnsi="Tahoma" w:cs="Tahoma"/>
          <w:sz w:val="24"/>
          <w:szCs w:val="24"/>
        </w:rPr>
        <w:t>Perempuan yang tidak lagi mengalami haid (menopouse) atau belum mengalaminya sama sekali, iddahnya 3 (tiga) bulan, sebagaimana firman Allah:</w:t>
      </w:r>
    </w:p>
    <w:p w14:paraId="626625F6" w14:textId="77777777" w:rsidR="00373029" w:rsidRPr="00F9529A" w:rsidRDefault="00373029" w:rsidP="00F9529A">
      <w:pPr>
        <w:widowControl w:val="0"/>
        <w:spacing w:after="0" w:line="360" w:lineRule="auto"/>
        <w:ind w:left="1276"/>
        <w:jc w:val="right"/>
        <w:rPr>
          <w:rFonts w:ascii="Tahoma" w:hAnsi="Tahoma" w:cs="Tahoma"/>
          <w:sz w:val="32"/>
          <w:szCs w:val="32"/>
        </w:rPr>
      </w:pPr>
      <w:r w:rsidRPr="00F9529A">
        <w:rPr>
          <w:rFonts w:ascii="Tahoma" w:hAnsi="Tahoma" w:cs="Tahoma"/>
          <w:sz w:val="32"/>
          <w:szCs w:val="32"/>
          <w:rtl/>
          <w:lang w:val="en-GB"/>
        </w:rPr>
        <w:t>وَاللَّائِي يَئِسْنَ مِنَ الْمَحِيضِ مِنْ نِسَائِكُمْ إِنِ ارْتَبْتُمْ فَعِدَّتُهُنَّ ثَلَاثَةُ أَشْهُرٍ وَاللَّائِي لَمْ يَحِضْنَ ۚ وَأُولَاتُ الْأَحْمَالِ أَجَلُهُنَّ أَنْ يَضَعْنَ حَمْلَهُنَّ ۚ وَمَنْ يَتَّقِ اللَّهَ يَجْعَلْ لَهُ مِنْ أَمْرِهِ يُسْرًا</w:t>
      </w:r>
    </w:p>
    <w:p w14:paraId="3034DADE" w14:textId="75D31EF4" w:rsidR="00373029" w:rsidRPr="0034034A" w:rsidRDefault="00BD6600" w:rsidP="00F9529A">
      <w:pPr>
        <w:widowControl w:val="0"/>
        <w:spacing w:after="0" w:line="360" w:lineRule="auto"/>
        <w:ind w:left="1276"/>
        <w:rPr>
          <w:rFonts w:ascii="Tahoma" w:hAnsi="Tahoma" w:cs="Tahoma"/>
          <w:sz w:val="24"/>
          <w:szCs w:val="24"/>
          <w:lang w:val="en-GB"/>
        </w:rPr>
      </w:pPr>
      <w:r w:rsidRPr="0034034A">
        <w:rPr>
          <w:rFonts w:ascii="Tahoma" w:hAnsi="Tahoma" w:cs="Tahoma"/>
          <w:sz w:val="24"/>
          <w:szCs w:val="24"/>
        </w:rPr>
        <w:t xml:space="preserve"> </w:t>
      </w:r>
      <w:r w:rsidR="00373029" w:rsidRPr="0034034A">
        <w:rPr>
          <w:rFonts w:ascii="Tahoma" w:hAnsi="Tahoma" w:cs="Tahoma"/>
          <w:sz w:val="24"/>
          <w:szCs w:val="24"/>
        </w:rPr>
        <w:t>“</w:t>
      </w:r>
      <w:r w:rsidR="00373029" w:rsidRPr="0034034A">
        <w:rPr>
          <w:rFonts w:ascii="Tahoma" w:hAnsi="Tahoma" w:cs="Tahoma"/>
          <w:sz w:val="24"/>
          <w:szCs w:val="24"/>
          <w:lang w:val="en-GB"/>
        </w:rPr>
        <w:t>Dan perempuan-perempuan yang tidak haid lagi (monopause) di antara perempuan-perempuanmu jika kamu ragu-ragu (tentang masa iddahnya), maka masa iddah mereka adalah tiga bulan; dan begitu (pula) perempuan-perempuan yang tidak haid</w:t>
      </w:r>
      <w:r w:rsidR="00373029" w:rsidRPr="0034034A">
        <w:rPr>
          <w:rFonts w:ascii="Tahoma" w:hAnsi="Tahoma" w:cs="Tahoma"/>
          <w:sz w:val="24"/>
          <w:szCs w:val="24"/>
        </w:rPr>
        <w:t>…”</w:t>
      </w:r>
      <w:r w:rsidR="00373029" w:rsidRPr="0034034A">
        <w:rPr>
          <w:rFonts w:ascii="Tahoma" w:hAnsi="Tahoma" w:cs="Tahoma"/>
          <w:sz w:val="24"/>
          <w:szCs w:val="24"/>
          <w:lang w:val="en-GB"/>
        </w:rPr>
        <w:t xml:space="preserve"> (</w:t>
      </w:r>
      <w:r w:rsidR="00373029" w:rsidRPr="0034034A">
        <w:rPr>
          <w:rFonts w:ascii="Tahoma" w:hAnsi="Tahoma" w:cs="Tahoma"/>
          <w:sz w:val="24"/>
          <w:szCs w:val="24"/>
        </w:rPr>
        <w:t>QS</w:t>
      </w:r>
      <w:r w:rsidR="00373029" w:rsidRPr="0034034A">
        <w:rPr>
          <w:rFonts w:ascii="Tahoma" w:hAnsi="Tahoma" w:cs="Tahoma"/>
          <w:sz w:val="24"/>
          <w:szCs w:val="24"/>
          <w:lang w:val="en-GB"/>
        </w:rPr>
        <w:t>. Ath-</w:t>
      </w:r>
      <w:r w:rsidR="00373029" w:rsidRPr="0034034A">
        <w:rPr>
          <w:rFonts w:ascii="Tahoma" w:hAnsi="Tahoma" w:cs="Tahoma"/>
          <w:sz w:val="24"/>
          <w:szCs w:val="24"/>
        </w:rPr>
        <w:t>T</w:t>
      </w:r>
      <w:r w:rsidR="00373029" w:rsidRPr="0034034A">
        <w:rPr>
          <w:rFonts w:ascii="Tahoma" w:hAnsi="Tahoma" w:cs="Tahoma"/>
          <w:sz w:val="24"/>
          <w:szCs w:val="24"/>
          <w:lang w:val="en-GB"/>
        </w:rPr>
        <w:t>halaq, 65:4)</w:t>
      </w:r>
    </w:p>
    <w:p w14:paraId="76BD4518" w14:textId="77777777" w:rsidR="00373029" w:rsidRPr="0034034A" w:rsidRDefault="00373029" w:rsidP="00F9529A">
      <w:pPr>
        <w:pStyle w:val="ListParagraph"/>
        <w:widowControl w:val="0"/>
        <w:numPr>
          <w:ilvl w:val="0"/>
          <w:numId w:val="50"/>
        </w:numPr>
        <w:spacing w:after="0" w:line="360" w:lineRule="auto"/>
        <w:ind w:left="1276" w:hanging="425"/>
        <w:contextualSpacing w:val="0"/>
        <w:rPr>
          <w:rFonts w:ascii="Tahoma" w:hAnsi="Tahoma" w:cs="Tahoma"/>
          <w:sz w:val="24"/>
          <w:szCs w:val="24"/>
        </w:rPr>
      </w:pPr>
      <w:r w:rsidRPr="0034034A">
        <w:rPr>
          <w:rFonts w:ascii="Tahoma" w:hAnsi="Tahoma" w:cs="Tahoma"/>
          <w:sz w:val="24"/>
          <w:szCs w:val="24"/>
        </w:rPr>
        <w:t>Perempuan yang mati oleh suaminya, iddahnya 4 (empat) bulan 10 (sepuluh) hari, sebagaimana firman Allah</w:t>
      </w:r>
    </w:p>
    <w:p w14:paraId="595928C9" w14:textId="77777777" w:rsidR="00373029" w:rsidRPr="00F9529A" w:rsidRDefault="00373029" w:rsidP="00F9529A">
      <w:pPr>
        <w:widowControl w:val="0"/>
        <w:spacing w:after="0" w:line="360" w:lineRule="auto"/>
        <w:ind w:left="1276"/>
        <w:jc w:val="right"/>
        <w:rPr>
          <w:rFonts w:ascii="Tahoma" w:hAnsi="Tahoma" w:cs="Tahoma"/>
          <w:sz w:val="32"/>
          <w:szCs w:val="32"/>
          <w:lang w:val="en-GB"/>
        </w:rPr>
      </w:pPr>
      <w:r w:rsidRPr="00F9529A">
        <w:rPr>
          <w:rFonts w:ascii="Tahoma" w:hAnsi="Tahoma" w:cs="Tahoma"/>
          <w:sz w:val="32"/>
          <w:szCs w:val="32"/>
          <w:rtl/>
          <w:lang w:val="en-GB"/>
        </w:rPr>
        <w:lastRenderedPageBreak/>
        <w:t xml:space="preserve">وَالَّذِينَ يُتَوَفَّوْنَ مِنْكُمْ وَيَذَرُونَ أَزْوَاجًا يَتَرَبَّصْنَ بِأَنْفُسِهِنَّ أَرْبَعَةَ أَشْهُرٍ وَعَشْرًا ۖ فَإِذَا بَلَغْنَ أَجَلَهُنَّ فَلَا جُنَاحَ عَلَيْكُمْ فِيمَا فَعَلْنَ فِي أَنْفُسِهِنَّ بِالْمَعْرُوفِ ۗ وَاللَّهُ بِمَا تَعْمَلُونَ خَبِيرٌ     </w:t>
      </w:r>
    </w:p>
    <w:p w14:paraId="4C7E96F6" w14:textId="77777777" w:rsidR="00373029" w:rsidRPr="0034034A" w:rsidRDefault="00373029" w:rsidP="00F9529A">
      <w:pPr>
        <w:widowControl w:val="0"/>
        <w:spacing w:after="0" w:line="360" w:lineRule="auto"/>
        <w:ind w:left="1276"/>
        <w:rPr>
          <w:rFonts w:ascii="Tahoma" w:hAnsi="Tahoma" w:cs="Tahoma"/>
          <w:sz w:val="24"/>
          <w:szCs w:val="24"/>
          <w:rtl/>
        </w:rPr>
      </w:pPr>
      <w:r w:rsidRPr="0034034A">
        <w:rPr>
          <w:rFonts w:ascii="Tahoma" w:hAnsi="Tahoma" w:cs="Tahoma"/>
          <w:sz w:val="24"/>
          <w:szCs w:val="24"/>
        </w:rPr>
        <w:t>“</w:t>
      </w:r>
      <w:r w:rsidRPr="0034034A">
        <w:rPr>
          <w:rFonts w:ascii="Tahoma" w:hAnsi="Tahoma" w:cs="Tahoma"/>
          <w:sz w:val="24"/>
          <w:szCs w:val="24"/>
          <w:lang w:val="en-GB"/>
        </w:rPr>
        <w:t>Orang-orang yang meninggal dunia di antaramu dengan meninggalkan isteri-isteri (hendaklah para isteri itu) menangguhkan dirinya (ber'iddah) empat bulan sepuluh hari.</w:t>
      </w:r>
      <w:r w:rsidRPr="0034034A">
        <w:rPr>
          <w:rFonts w:ascii="Tahoma" w:hAnsi="Tahoma" w:cs="Tahoma"/>
          <w:sz w:val="24"/>
          <w:szCs w:val="24"/>
        </w:rPr>
        <w:t>”</w:t>
      </w:r>
      <w:r w:rsidRPr="0034034A">
        <w:rPr>
          <w:rFonts w:ascii="Tahoma" w:hAnsi="Tahoma" w:cs="Tahoma"/>
          <w:sz w:val="24"/>
          <w:szCs w:val="24"/>
          <w:lang w:val="en-GB"/>
        </w:rPr>
        <w:t xml:space="preserve"> (</w:t>
      </w:r>
      <w:r w:rsidRPr="0034034A">
        <w:rPr>
          <w:rFonts w:ascii="Tahoma" w:hAnsi="Tahoma" w:cs="Tahoma"/>
          <w:sz w:val="24"/>
          <w:szCs w:val="24"/>
        </w:rPr>
        <w:t>QS.</w:t>
      </w:r>
      <w:r w:rsidRPr="0034034A">
        <w:rPr>
          <w:rFonts w:ascii="Tahoma" w:hAnsi="Tahoma" w:cs="Tahoma"/>
          <w:sz w:val="24"/>
          <w:szCs w:val="24"/>
          <w:lang w:val="en-GB"/>
        </w:rPr>
        <w:t xml:space="preserve"> Al-</w:t>
      </w:r>
      <w:r w:rsidRPr="0034034A">
        <w:rPr>
          <w:rFonts w:ascii="Tahoma" w:hAnsi="Tahoma" w:cs="Tahoma"/>
          <w:sz w:val="24"/>
          <w:szCs w:val="24"/>
        </w:rPr>
        <w:t>B</w:t>
      </w:r>
      <w:r w:rsidRPr="0034034A">
        <w:rPr>
          <w:rFonts w:ascii="Tahoma" w:hAnsi="Tahoma" w:cs="Tahoma"/>
          <w:sz w:val="24"/>
          <w:szCs w:val="24"/>
          <w:lang w:val="en-GB"/>
        </w:rPr>
        <w:t>aqara</w:t>
      </w:r>
      <w:r w:rsidRPr="0034034A">
        <w:rPr>
          <w:rFonts w:ascii="Tahoma" w:hAnsi="Tahoma" w:cs="Tahoma"/>
          <w:sz w:val="24"/>
          <w:szCs w:val="24"/>
        </w:rPr>
        <w:t xml:space="preserve">h, </w:t>
      </w:r>
      <w:r w:rsidRPr="0034034A">
        <w:rPr>
          <w:rFonts w:ascii="Tahoma" w:hAnsi="Tahoma" w:cs="Tahoma"/>
          <w:sz w:val="24"/>
          <w:szCs w:val="24"/>
          <w:lang w:val="en-GB"/>
        </w:rPr>
        <w:t>2:234)</w:t>
      </w:r>
    </w:p>
    <w:p w14:paraId="4D922B5A" w14:textId="77777777" w:rsidR="00373029" w:rsidRPr="0034034A" w:rsidRDefault="00373029" w:rsidP="00F9529A">
      <w:pPr>
        <w:pStyle w:val="ListParagraph"/>
        <w:widowControl w:val="0"/>
        <w:numPr>
          <w:ilvl w:val="0"/>
          <w:numId w:val="50"/>
        </w:numPr>
        <w:spacing w:after="0" w:line="360" w:lineRule="auto"/>
        <w:ind w:left="1276" w:hanging="425"/>
        <w:contextualSpacing w:val="0"/>
        <w:rPr>
          <w:rFonts w:ascii="Tahoma" w:hAnsi="Tahoma" w:cs="Tahoma"/>
          <w:sz w:val="24"/>
          <w:szCs w:val="24"/>
        </w:rPr>
      </w:pPr>
      <w:r w:rsidRPr="0034034A">
        <w:rPr>
          <w:rFonts w:ascii="Tahoma" w:hAnsi="Tahoma" w:cs="Tahoma"/>
          <w:sz w:val="24"/>
          <w:szCs w:val="24"/>
        </w:rPr>
        <w:t>Perempuan yang sedang hamil, iddahnya sampai melahirkan, sebagaimana firman Allah:</w:t>
      </w:r>
    </w:p>
    <w:p w14:paraId="464C3429" w14:textId="77777777" w:rsidR="00373029" w:rsidRPr="00F9529A" w:rsidRDefault="00373029" w:rsidP="00F9529A">
      <w:pPr>
        <w:widowControl w:val="0"/>
        <w:spacing w:after="0" w:line="360" w:lineRule="auto"/>
        <w:ind w:left="1276"/>
        <w:jc w:val="right"/>
        <w:rPr>
          <w:rFonts w:ascii="Tahoma" w:hAnsi="Tahoma" w:cs="Tahoma"/>
          <w:sz w:val="32"/>
          <w:szCs w:val="32"/>
          <w:lang w:val="en-GB"/>
        </w:rPr>
      </w:pPr>
      <w:r w:rsidRPr="00F9529A">
        <w:rPr>
          <w:rFonts w:ascii="Tahoma" w:hAnsi="Tahoma" w:cs="Tahoma"/>
          <w:sz w:val="32"/>
          <w:szCs w:val="32"/>
          <w:rtl/>
          <w:lang w:val="en-GB"/>
        </w:rPr>
        <w:t>وَاللَّائِي يَئِسْنَ مِنَ الْمَحِيضِ مِنْ نِسَائِكُمْ إِنِ ارْتَبْتُمْ فَعِدَّتُهُنَّ ثَلَاثَةُ أَشْهُرٍ وَاللَّائِي لَمْ يَحِضْنَ ۚ وَأُولَاتُ الْأَحْمَالِ أَجَلُهُنَّ أَنْ يَضَعْنَ حَمْلَهُنَّ ۚ وَمَنْ يَتَّقِ اللَّهَ يَجْعَلْ لَهُ مِنْ أَمْرِهِ يُسْرًا</w:t>
      </w:r>
    </w:p>
    <w:p w14:paraId="7479EA39" w14:textId="77777777" w:rsidR="00373029" w:rsidRDefault="00373029" w:rsidP="00F9529A">
      <w:pPr>
        <w:widowControl w:val="0"/>
        <w:spacing w:after="0" w:line="360" w:lineRule="auto"/>
        <w:ind w:left="1276"/>
        <w:rPr>
          <w:rFonts w:ascii="Tahoma" w:hAnsi="Tahoma" w:cs="Tahoma"/>
          <w:sz w:val="24"/>
          <w:szCs w:val="24"/>
          <w:lang w:val="en-GB"/>
        </w:rPr>
      </w:pPr>
      <w:r w:rsidRPr="0034034A">
        <w:rPr>
          <w:rFonts w:ascii="Tahoma" w:hAnsi="Tahoma" w:cs="Tahoma"/>
          <w:sz w:val="24"/>
          <w:szCs w:val="24"/>
        </w:rPr>
        <w:t>“</w:t>
      </w:r>
      <w:r w:rsidRPr="0034034A">
        <w:rPr>
          <w:rFonts w:ascii="Tahoma" w:hAnsi="Tahoma" w:cs="Tahoma"/>
          <w:sz w:val="24"/>
          <w:szCs w:val="24"/>
          <w:lang w:val="en-GB"/>
        </w:rPr>
        <w:t>... Dan perempuan2 yg hamil. Walau iddah mereka itu ialah sampai mereka melahirkan kandungannya.</w:t>
      </w:r>
      <w:r w:rsidRPr="0034034A">
        <w:rPr>
          <w:rFonts w:ascii="Tahoma" w:hAnsi="Tahoma" w:cs="Tahoma"/>
          <w:sz w:val="24"/>
          <w:szCs w:val="24"/>
        </w:rPr>
        <w:t xml:space="preserve">” </w:t>
      </w:r>
      <w:r w:rsidRPr="0034034A">
        <w:rPr>
          <w:rFonts w:ascii="Tahoma" w:hAnsi="Tahoma" w:cs="Tahoma"/>
          <w:sz w:val="24"/>
          <w:szCs w:val="24"/>
          <w:lang w:val="en-GB"/>
        </w:rPr>
        <w:t>(</w:t>
      </w:r>
      <w:r w:rsidRPr="0034034A">
        <w:rPr>
          <w:rFonts w:ascii="Tahoma" w:hAnsi="Tahoma" w:cs="Tahoma"/>
          <w:sz w:val="24"/>
          <w:szCs w:val="24"/>
        </w:rPr>
        <w:t>QS</w:t>
      </w:r>
      <w:r w:rsidRPr="0034034A">
        <w:rPr>
          <w:rFonts w:ascii="Tahoma" w:hAnsi="Tahoma" w:cs="Tahoma"/>
          <w:sz w:val="24"/>
          <w:szCs w:val="24"/>
          <w:lang w:val="en-GB"/>
        </w:rPr>
        <w:t>. Ath-</w:t>
      </w:r>
      <w:r w:rsidRPr="0034034A">
        <w:rPr>
          <w:rFonts w:ascii="Tahoma" w:hAnsi="Tahoma" w:cs="Tahoma"/>
          <w:sz w:val="24"/>
          <w:szCs w:val="24"/>
        </w:rPr>
        <w:t>T</w:t>
      </w:r>
      <w:r w:rsidRPr="0034034A">
        <w:rPr>
          <w:rFonts w:ascii="Tahoma" w:hAnsi="Tahoma" w:cs="Tahoma"/>
          <w:sz w:val="24"/>
          <w:szCs w:val="24"/>
          <w:lang w:val="en-GB"/>
        </w:rPr>
        <w:t>halaq, 65:4)</w:t>
      </w:r>
    </w:p>
    <w:p w14:paraId="3064DF4F" w14:textId="77777777" w:rsidR="00F9529A" w:rsidRPr="0034034A" w:rsidRDefault="00F9529A" w:rsidP="00F9529A">
      <w:pPr>
        <w:widowControl w:val="0"/>
        <w:spacing w:after="0" w:line="360" w:lineRule="auto"/>
        <w:ind w:left="1276"/>
        <w:rPr>
          <w:rFonts w:ascii="Tahoma" w:hAnsi="Tahoma" w:cs="Tahoma"/>
          <w:sz w:val="24"/>
          <w:szCs w:val="24"/>
          <w:rtl/>
        </w:rPr>
      </w:pPr>
    </w:p>
    <w:p w14:paraId="041B8B0A" w14:textId="1DCF2FAE" w:rsidR="00373029" w:rsidRPr="0034034A" w:rsidRDefault="00F9529A" w:rsidP="00F9529A">
      <w:pPr>
        <w:pStyle w:val="ListParagraph"/>
        <w:widowControl w:val="0"/>
        <w:numPr>
          <w:ilvl w:val="0"/>
          <w:numId w:val="38"/>
        </w:numPr>
        <w:spacing w:after="0" w:line="360" w:lineRule="auto"/>
        <w:ind w:left="426" w:hanging="426"/>
        <w:contextualSpacing w:val="0"/>
        <w:rPr>
          <w:rFonts w:ascii="Tahoma" w:hAnsi="Tahoma" w:cs="Tahoma"/>
          <w:b/>
          <w:bCs/>
          <w:sz w:val="24"/>
          <w:szCs w:val="24"/>
        </w:rPr>
      </w:pPr>
      <w:r w:rsidRPr="0034034A">
        <w:rPr>
          <w:rFonts w:ascii="Tahoma" w:hAnsi="Tahoma" w:cs="Tahoma"/>
          <w:b/>
          <w:bCs/>
          <w:sz w:val="24"/>
          <w:szCs w:val="24"/>
        </w:rPr>
        <w:t>Hikmah Pernikahan</w:t>
      </w:r>
    </w:p>
    <w:p w14:paraId="2FB1BBB3" w14:textId="355A9DCD" w:rsidR="00373029" w:rsidRPr="0034034A" w:rsidRDefault="00373029" w:rsidP="00F9529A">
      <w:pPr>
        <w:pStyle w:val="ListParagraph"/>
        <w:widowControl w:val="0"/>
        <w:numPr>
          <w:ilvl w:val="3"/>
          <w:numId w:val="171"/>
        </w:numPr>
        <w:spacing w:after="0" w:line="360" w:lineRule="auto"/>
        <w:ind w:left="851" w:hanging="425"/>
        <w:contextualSpacing w:val="0"/>
        <w:rPr>
          <w:rFonts w:ascii="Tahoma" w:hAnsi="Tahoma" w:cs="Tahoma"/>
          <w:b/>
          <w:bCs/>
          <w:sz w:val="24"/>
          <w:szCs w:val="24"/>
        </w:rPr>
      </w:pPr>
      <w:r w:rsidRPr="0034034A">
        <w:rPr>
          <w:rFonts w:ascii="Tahoma" w:hAnsi="Tahoma" w:cs="Tahoma"/>
          <w:b/>
          <w:bCs/>
          <w:sz w:val="24"/>
          <w:szCs w:val="24"/>
        </w:rPr>
        <w:t>Menjaga Kemuliaan Manusia</w:t>
      </w:r>
    </w:p>
    <w:p w14:paraId="507A9D4A" w14:textId="77777777" w:rsidR="00373029" w:rsidRPr="0034034A" w:rsidRDefault="00373029" w:rsidP="00F9529A">
      <w:pPr>
        <w:widowControl w:val="0"/>
        <w:spacing w:after="0" w:line="360" w:lineRule="auto"/>
        <w:ind w:left="851" w:firstLine="709"/>
        <w:jc w:val="both"/>
        <w:rPr>
          <w:rFonts w:ascii="Tahoma" w:hAnsi="Tahoma" w:cs="Tahoma"/>
          <w:sz w:val="24"/>
          <w:szCs w:val="24"/>
        </w:rPr>
      </w:pPr>
      <w:r w:rsidRPr="0034034A">
        <w:rPr>
          <w:rFonts w:ascii="Tahoma" w:hAnsi="Tahoma" w:cs="Tahoma"/>
          <w:sz w:val="24"/>
          <w:szCs w:val="24"/>
        </w:rPr>
        <w:t>Kebutuhan biologis merupakan kebutuhan dasar yang tidak bisa digantikan dengan yang lain. Karena itu, islam memberikan jalan untuk menyalurkan kebutuhan tersebut melalui pernikahan. Pernikahan merupakan upaya memelihara kemuliaan manusia sebagai pemegang amanat Allah di muka bumi.</w:t>
      </w:r>
    </w:p>
    <w:p w14:paraId="0AF102DE" w14:textId="77777777" w:rsidR="00373029" w:rsidRPr="0034034A" w:rsidRDefault="00373029" w:rsidP="00F9529A">
      <w:pPr>
        <w:pStyle w:val="ListParagraph"/>
        <w:widowControl w:val="0"/>
        <w:numPr>
          <w:ilvl w:val="3"/>
          <w:numId w:val="171"/>
        </w:numPr>
        <w:spacing w:after="0" w:line="360" w:lineRule="auto"/>
        <w:ind w:left="851" w:hanging="425"/>
        <w:contextualSpacing w:val="0"/>
        <w:rPr>
          <w:rFonts w:ascii="Tahoma" w:hAnsi="Tahoma" w:cs="Tahoma"/>
          <w:b/>
          <w:bCs/>
          <w:sz w:val="24"/>
          <w:szCs w:val="24"/>
        </w:rPr>
      </w:pPr>
      <w:r w:rsidRPr="0034034A">
        <w:rPr>
          <w:rFonts w:ascii="Tahoma" w:hAnsi="Tahoma" w:cs="Tahoma"/>
          <w:b/>
          <w:bCs/>
          <w:sz w:val="24"/>
          <w:szCs w:val="24"/>
        </w:rPr>
        <w:t>Menjaga Garis Keturunan</w:t>
      </w:r>
    </w:p>
    <w:p w14:paraId="5B07B01A" w14:textId="77777777" w:rsidR="00373029" w:rsidRPr="0034034A" w:rsidRDefault="00373029" w:rsidP="00F9529A">
      <w:pPr>
        <w:widowControl w:val="0"/>
        <w:spacing w:after="0" w:line="360" w:lineRule="auto"/>
        <w:ind w:left="851" w:firstLine="709"/>
        <w:jc w:val="both"/>
        <w:rPr>
          <w:rFonts w:ascii="Tahoma" w:hAnsi="Tahoma" w:cs="Tahoma"/>
          <w:sz w:val="24"/>
          <w:szCs w:val="24"/>
        </w:rPr>
      </w:pPr>
      <w:r w:rsidRPr="0034034A">
        <w:rPr>
          <w:rFonts w:ascii="Tahoma" w:hAnsi="Tahoma" w:cs="Tahoma"/>
          <w:sz w:val="24"/>
          <w:szCs w:val="24"/>
        </w:rPr>
        <w:t xml:space="preserve">Keturunan merupakan cikal bakal sejarah bagi manusia, dengan adanya keturunan maka manusia itu akan mempunyai sejarah, keturunan yang diakui dalam islam melalui jalur pernikahan. Dengan pernikahan maka jalur keturunan (nasab) seseorang akan jelas. </w:t>
      </w:r>
    </w:p>
    <w:p w14:paraId="50FBAACA" w14:textId="77777777" w:rsidR="00373029" w:rsidRPr="0034034A" w:rsidRDefault="00373029" w:rsidP="00F9529A">
      <w:pPr>
        <w:pStyle w:val="ListParagraph"/>
        <w:widowControl w:val="0"/>
        <w:numPr>
          <w:ilvl w:val="3"/>
          <w:numId w:val="171"/>
        </w:numPr>
        <w:spacing w:after="0" w:line="360" w:lineRule="auto"/>
        <w:ind w:left="851" w:hanging="425"/>
        <w:contextualSpacing w:val="0"/>
        <w:rPr>
          <w:rFonts w:ascii="Tahoma" w:hAnsi="Tahoma" w:cs="Tahoma"/>
          <w:b/>
          <w:bCs/>
          <w:sz w:val="24"/>
          <w:szCs w:val="24"/>
        </w:rPr>
      </w:pPr>
      <w:r w:rsidRPr="0034034A">
        <w:rPr>
          <w:rFonts w:ascii="Tahoma" w:hAnsi="Tahoma" w:cs="Tahoma"/>
          <w:b/>
          <w:bCs/>
          <w:sz w:val="24"/>
          <w:szCs w:val="24"/>
        </w:rPr>
        <w:t>Mengembangkan Kasih Sayang</w:t>
      </w:r>
    </w:p>
    <w:p w14:paraId="61D3DCF3" w14:textId="77777777" w:rsidR="00373029" w:rsidRPr="0034034A" w:rsidRDefault="00373029" w:rsidP="00F9529A">
      <w:pPr>
        <w:widowControl w:val="0"/>
        <w:spacing w:after="0" w:line="360" w:lineRule="auto"/>
        <w:ind w:left="851" w:firstLine="709"/>
        <w:jc w:val="both"/>
        <w:rPr>
          <w:rFonts w:ascii="Tahoma" w:hAnsi="Tahoma" w:cs="Tahoma"/>
          <w:sz w:val="24"/>
          <w:szCs w:val="24"/>
        </w:rPr>
      </w:pPr>
      <w:r w:rsidRPr="0034034A">
        <w:rPr>
          <w:rFonts w:ascii="Tahoma" w:hAnsi="Tahoma" w:cs="Tahoma"/>
          <w:sz w:val="24"/>
          <w:szCs w:val="24"/>
        </w:rPr>
        <w:t>Manusia adalah makhluk yang dianugerahi Allah rasa kasih sayang. Melalui pernikahan, rasa kasih sayang itu akan dapat diterima dan diberikan secara nyata dan tuntas.</w:t>
      </w:r>
    </w:p>
    <w:p w14:paraId="17D040C1" w14:textId="77777777" w:rsidR="00373029" w:rsidRPr="0034034A" w:rsidRDefault="00373029" w:rsidP="00F9529A">
      <w:pPr>
        <w:widowControl w:val="0"/>
        <w:spacing w:after="0" w:line="360" w:lineRule="auto"/>
        <w:rPr>
          <w:rFonts w:ascii="Tahoma" w:hAnsi="Tahoma" w:cs="Tahoma"/>
          <w:sz w:val="24"/>
          <w:szCs w:val="24"/>
        </w:rPr>
      </w:pPr>
    </w:p>
    <w:p w14:paraId="2B50E3DD" w14:textId="7D196CDC" w:rsidR="00373029" w:rsidRPr="0034034A" w:rsidRDefault="00F9529A" w:rsidP="00F9529A">
      <w:pPr>
        <w:pStyle w:val="ListParagraph"/>
        <w:widowControl w:val="0"/>
        <w:numPr>
          <w:ilvl w:val="0"/>
          <w:numId w:val="38"/>
        </w:numPr>
        <w:spacing w:after="0" w:line="360" w:lineRule="auto"/>
        <w:ind w:left="426" w:hanging="426"/>
        <w:contextualSpacing w:val="0"/>
        <w:rPr>
          <w:rFonts w:ascii="Tahoma" w:hAnsi="Tahoma" w:cs="Tahoma"/>
          <w:b/>
          <w:bCs/>
          <w:sz w:val="24"/>
          <w:szCs w:val="24"/>
        </w:rPr>
      </w:pPr>
      <w:r w:rsidRPr="0034034A">
        <w:rPr>
          <w:rFonts w:ascii="Tahoma" w:hAnsi="Tahoma" w:cs="Tahoma"/>
          <w:b/>
          <w:bCs/>
          <w:sz w:val="24"/>
          <w:szCs w:val="24"/>
        </w:rPr>
        <w:t>Keluarga Dalam Islam</w:t>
      </w:r>
    </w:p>
    <w:p w14:paraId="59424E28" w14:textId="5881E943" w:rsidR="00373029" w:rsidRPr="0034034A" w:rsidRDefault="00373029" w:rsidP="00F9529A">
      <w:pPr>
        <w:widowControl w:val="0"/>
        <w:spacing w:after="0" w:line="360" w:lineRule="auto"/>
        <w:ind w:left="426" w:firstLine="567"/>
        <w:rPr>
          <w:rFonts w:ascii="Tahoma" w:hAnsi="Tahoma" w:cs="Tahoma"/>
          <w:sz w:val="24"/>
          <w:szCs w:val="24"/>
        </w:rPr>
      </w:pPr>
      <w:r w:rsidRPr="0034034A">
        <w:rPr>
          <w:rFonts w:ascii="Tahoma" w:hAnsi="Tahoma" w:cs="Tahoma"/>
          <w:sz w:val="24"/>
          <w:szCs w:val="24"/>
        </w:rPr>
        <w:t>Sebuah keluarga terdiri dari suami, istri, ana</w:t>
      </w:r>
      <w:r w:rsidR="005745FE" w:rsidRPr="0034034A">
        <w:rPr>
          <w:rFonts w:ascii="Tahoma" w:hAnsi="Tahoma" w:cs="Tahoma"/>
          <w:sz w:val="24"/>
          <w:szCs w:val="24"/>
        </w:rPr>
        <w:t xml:space="preserve">k, dan anggota keluarga lainnya </w:t>
      </w:r>
      <w:r w:rsidRPr="0034034A">
        <w:rPr>
          <w:rFonts w:ascii="Tahoma" w:hAnsi="Tahoma" w:cs="Tahoma"/>
          <w:sz w:val="24"/>
          <w:szCs w:val="24"/>
        </w:rPr>
        <w:t>yang masih terkait hubungan darah atau nasab serta hubungan pernikahan.</w:t>
      </w:r>
    </w:p>
    <w:p w14:paraId="5FBD2933" w14:textId="167818EE" w:rsidR="00373029" w:rsidRPr="0034034A" w:rsidRDefault="00373029" w:rsidP="00F9529A">
      <w:pPr>
        <w:pStyle w:val="ListParagraph"/>
        <w:widowControl w:val="0"/>
        <w:numPr>
          <w:ilvl w:val="6"/>
          <w:numId w:val="171"/>
        </w:numPr>
        <w:spacing w:after="0" w:line="360" w:lineRule="auto"/>
        <w:ind w:left="851" w:hanging="425"/>
        <w:contextualSpacing w:val="0"/>
        <w:rPr>
          <w:rFonts w:ascii="Tahoma" w:hAnsi="Tahoma" w:cs="Tahoma"/>
          <w:b/>
          <w:bCs/>
          <w:sz w:val="24"/>
          <w:szCs w:val="24"/>
        </w:rPr>
      </w:pPr>
      <w:r w:rsidRPr="0034034A">
        <w:rPr>
          <w:rFonts w:ascii="Tahoma" w:hAnsi="Tahoma" w:cs="Tahoma"/>
          <w:b/>
          <w:bCs/>
          <w:sz w:val="24"/>
          <w:szCs w:val="24"/>
        </w:rPr>
        <w:t>Arti Keluarga Dalam Islam</w:t>
      </w:r>
    </w:p>
    <w:p w14:paraId="369BE95B" w14:textId="77777777" w:rsidR="005745FE" w:rsidRPr="0034034A" w:rsidRDefault="00373029" w:rsidP="00F9529A">
      <w:pPr>
        <w:widowControl w:val="0"/>
        <w:spacing w:after="0" w:line="360" w:lineRule="auto"/>
        <w:ind w:left="851" w:firstLine="709"/>
        <w:jc w:val="both"/>
        <w:rPr>
          <w:rFonts w:ascii="Tahoma" w:hAnsi="Tahoma" w:cs="Tahoma"/>
          <w:sz w:val="24"/>
          <w:szCs w:val="24"/>
        </w:rPr>
      </w:pPr>
      <w:r w:rsidRPr="0034034A">
        <w:rPr>
          <w:rFonts w:ascii="Tahoma" w:hAnsi="Tahoma" w:cs="Tahoma"/>
          <w:sz w:val="24"/>
          <w:szCs w:val="24"/>
        </w:rPr>
        <w:t>Dalam Islam keluarga memiliki arti penting dimana keluarga merupakan bagian dari masyarakat islam dan dalam keluargalah seseorang belajar mengenal Islam sejak kecil.</w:t>
      </w:r>
    </w:p>
    <w:p w14:paraId="67808E01" w14:textId="6366385C" w:rsidR="00373029" w:rsidRPr="0034034A" w:rsidRDefault="00373029" w:rsidP="00F9529A">
      <w:pPr>
        <w:pStyle w:val="ListParagraph"/>
        <w:widowControl w:val="0"/>
        <w:numPr>
          <w:ilvl w:val="7"/>
          <w:numId w:val="171"/>
        </w:numPr>
        <w:spacing w:after="0" w:line="360" w:lineRule="auto"/>
        <w:ind w:left="1276" w:hanging="425"/>
        <w:contextualSpacing w:val="0"/>
        <w:rPr>
          <w:rFonts w:ascii="Tahoma" w:hAnsi="Tahoma" w:cs="Tahoma"/>
          <w:b/>
          <w:bCs/>
          <w:sz w:val="24"/>
          <w:szCs w:val="24"/>
        </w:rPr>
      </w:pPr>
      <w:r w:rsidRPr="0034034A">
        <w:rPr>
          <w:rFonts w:ascii="Tahoma" w:hAnsi="Tahoma" w:cs="Tahoma"/>
          <w:b/>
          <w:bCs/>
          <w:sz w:val="24"/>
          <w:szCs w:val="24"/>
        </w:rPr>
        <w:t>Dibangun dengan pondasi pernikahan syar’i</w:t>
      </w:r>
    </w:p>
    <w:p w14:paraId="49D4BD77" w14:textId="77777777" w:rsidR="00373029" w:rsidRPr="0034034A" w:rsidRDefault="00373029" w:rsidP="00F9529A">
      <w:pPr>
        <w:widowControl w:val="0"/>
        <w:spacing w:after="0" w:line="360" w:lineRule="auto"/>
        <w:ind w:left="1276" w:firstLine="709"/>
        <w:jc w:val="both"/>
        <w:rPr>
          <w:rFonts w:ascii="Tahoma" w:hAnsi="Tahoma" w:cs="Tahoma"/>
          <w:sz w:val="24"/>
          <w:szCs w:val="24"/>
        </w:rPr>
      </w:pPr>
      <w:r w:rsidRPr="0034034A">
        <w:rPr>
          <w:rFonts w:ascii="Tahoma" w:hAnsi="Tahoma" w:cs="Tahoma"/>
          <w:sz w:val="24"/>
          <w:szCs w:val="24"/>
        </w:rPr>
        <w:t>Keluarga dalam islam merupakan rumah tangga yang dibangun dari suatu pernikahan antara seorang pria dan wanita yang dilaksanakan sesuai syariat agama islam yang memenuhi syarat pernikahan dan rukun nikah yang ada.</w:t>
      </w:r>
    </w:p>
    <w:p w14:paraId="017556CD" w14:textId="35A4BCB9" w:rsidR="00373029" w:rsidRPr="0034034A" w:rsidRDefault="00373029" w:rsidP="00F9529A">
      <w:pPr>
        <w:pStyle w:val="ListParagraph"/>
        <w:widowControl w:val="0"/>
        <w:numPr>
          <w:ilvl w:val="7"/>
          <w:numId w:val="171"/>
        </w:numPr>
        <w:spacing w:after="0" w:line="360" w:lineRule="auto"/>
        <w:ind w:left="1276" w:hanging="425"/>
        <w:contextualSpacing w:val="0"/>
        <w:rPr>
          <w:rFonts w:ascii="Tahoma" w:hAnsi="Tahoma" w:cs="Tahoma"/>
          <w:b/>
          <w:bCs/>
          <w:sz w:val="24"/>
          <w:szCs w:val="24"/>
        </w:rPr>
      </w:pPr>
      <w:r w:rsidRPr="0034034A">
        <w:rPr>
          <w:rFonts w:ascii="Tahoma" w:hAnsi="Tahoma" w:cs="Tahoma"/>
          <w:b/>
          <w:bCs/>
          <w:sz w:val="24"/>
          <w:szCs w:val="24"/>
        </w:rPr>
        <w:t xml:space="preserve">Keharmonisan dalam rumah tangga </w:t>
      </w:r>
    </w:p>
    <w:p w14:paraId="0D8F9E6A" w14:textId="77777777" w:rsidR="00373029" w:rsidRPr="0034034A" w:rsidRDefault="00373029" w:rsidP="00F9529A">
      <w:pPr>
        <w:widowControl w:val="0"/>
        <w:spacing w:after="0" w:line="360" w:lineRule="auto"/>
        <w:ind w:left="1276" w:firstLine="709"/>
        <w:jc w:val="both"/>
        <w:rPr>
          <w:rFonts w:ascii="Tahoma" w:hAnsi="Tahoma" w:cs="Tahoma"/>
          <w:sz w:val="24"/>
          <w:szCs w:val="24"/>
        </w:rPr>
      </w:pPr>
      <w:r w:rsidRPr="0034034A">
        <w:rPr>
          <w:rFonts w:ascii="Tahoma" w:hAnsi="Tahoma" w:cs="Tahoma"/>
          <w:sz w:val="24"/>
          <w:szCs w:val="24"/>
        </w:rPr>
        <w:t>Keluarga sakinah, mawaddah warahmah yang berarti keluarga yang penuh kasih sayang, cinta dan ketentraman dibangun atas nilai-nilai islam dan berawal dari pernikahan yang hanya mengharap ridha Allah SWT.</w:t>
      </w:r>
    </w:p>
    <w:p w14:paraId="59BCF4DE" w14:textId="77777777" w:rsidR="00373029" w:rsidRPr="0034034A" w:rsidRDefault="00373029" w:rsidP="00F9529A">
      <w:pPr>
        <w:pStyle w:val="ListParagraph"/>
        <w:widowControl w:val="0"/>
        <w:numPr>
          <w:ilvl w:val="6"/>
          <w:numId w:val="171"/>
        </w:numPr>
        <w:spacing w:after="0" w:line="360" w:lineRule="auto"/>
        <w:ind w:left="851" w:hanging="425"/>
        <w:contextualSpacing w:val="0"/>
        <w:rPr>
          <w:rFonts w:ascii="Tahoma" w:hAnsi="Tahoma" w:cs="Tahoma"/>
          <w:b/>
          <w:bCs/>
          <w:sz w:val="24"/>
          <w:szCs w:val="24"/>
        </w:rPr>
      </w:pPr>
      <w:r w:rsidRPr="0034034A">
        <w:rPr>
          <w:rFonts w:ascii="Tahoma" w:hAnsi="Tahoma" w:cs="Tahoma"/>
          <w:b/>
          <w:bCs/>
          <w:sz w:val="24"/>
          <w:szCs w:val="24"/>
        </w:rPr>
        <w:t>Peran Keluarga dalam Islam</w:t>
      </w:r>
    </w:p>
    <w:p w14:paraId="410ABC02" w14:textId="02736072" w:rsidR="00373029" w:rsidRPr="0034034A" w:rsidRDefault="00373029" w:rsidP="00F9529A">
      <w:pPr>
        <w:pStyle w:val="ListParagraph"/>
        <w:widowControl w:val="0"/>
        <w:numPr>
          <w:ilvl w:val="7"/>
          <w:numId w:val="171"/>
        </w:numPr>
        <w:spacing w:after="0" w:line="360" w:lineRule="auto"/>
        <w:ind w:left="1276" w:hanging="425"/>
        <w:contextualSpacing w:val="0"/>
        <w:rPr>
          <w:rFonts w:ascii="Tahoma" w:hAnsi="Tahoma" w:cs="Tahoma"/>
          <w:b/>
          <w:bCs/>
          <w:sz w:val="24"/>
          <w:szCs w:val="24"/>
        </w:rPr>
      </w:pPr>
      <w:r w:rsidRPr="0034034A">
        <w:rPr>
          <w:rFonts w:ascii="Tahoma" w:hAnsi="Tahoma" w:cs="Tahoma"/>
          <w:b/>
          <w:bCs/>
          <w:sz w:val="24"/>
          <w:szCs w:val="24"/>
        </w:rPr>
        <w:t xml:space="preserve">Menanamkan ajaran Islam </w:t>
      </w:r>
    </w:p>
    <w:p w14:paraId="53DB624E" w14:textId="77777777" w:rsidR="00373029" w:rsidRPr="0034034A" w:rsidRDefault="00373029" w:rsidP="00F9529A">
      <w:pPr>
        <w:widowControl w:val="0"/>
        <w:spacing w:after="0" w:line="360" w:lineRule="auto"/>
        <w:ind w:left="1276"/>
        <w:jc w:val="both"/>
        <w:rPr>
          <w:rFonts w:ascii="Tahoma" w:hAnsi="Tahoma" w:cs="Tahoma"/>
          <w:sz w:val="24"/>
          <w:szCs w:val="24"/>
        </w:rPr>
      </w:pPr>
      <w:r w:rsidRPr="0034034A">
        <w:rPr>
          <w:rFonts w:ascii="Tahoma" w:hAnsi="Tahoma" w:cs="Tahoma"/>
          <w:sz w:val="24"/>
          <w:szCs w:val="24"/>
        </w:rPr>
        <w:t>Sebuah keluarga yang sakinah mawaddah dan warahmah akan senantiasa menanamkan iman dan membentuk anak-anaknya menjadi pribadi dengan akhlak dan budi pekerti yang baik terutama saar bergaul dalam masyarakat.</w:t>
      </w:r>
    </w:p>
    <w:p w14:paraId="2257326A" w14:textId="1BE1DC19" w:rsidR="00373029" w:rsidRPr="0034034A" w:rsidRDefault="00373029" w:rsidP="00F9529A">
      <w:pPr>
        <w:pStyle w:val="ListParagraph"/>
        <w:widowControl w:val="0"/>
        <w:numPr>
          <w:ilvl w:val="7"/>
          <w:numId w:val="171"/>
        </w:numPr>
        <w:spacing w:after="0" w:line="360" w:lineRule="auto"/>
        <w:ind w:left="1276" w:hanging="425"/>
        <w:contextualSpacing w:val="0"/>
        <w:rPr>
          <w:rFonts w:ascii="Tahoma" w:hAnsi="Tahoma" w:cs="Tahoma"/>
          <w:sz w:val="24"/>
          <w:szCs w:val="24"/>
        </w:rPr>
      </w:pPr>
      <w:r w:rsidRPr="0034034A">
        <w:rPr>
          <w:rFonts w:ascii="Tahoma" w:hAnsi="Tahoma" w:cs="Tahoma"/>
          <w:b/>
          <w:bCs/>
          <w:sz w:val="24"/>
          <w:szCs w:val="24"/>
        </w:rPr>
        <w:t>Memberikan rasa tenang</w:t>
      </w:r>
    </w:p>
    <w:p w14:paraId="0635CB74" w14:textId="77777777" w:rsidR="00373029" w:rsidRPr="0034034A" w:rsidRDefault="00373029" w:rsidP="00F9529A">
      <w:pPr>
        <w:widowControl w:val="0"/>
        <w:spacing w:after="0" w:line="360" w:lineRule="auto"/>
        <w:ind w:left="1276"/>
        <w:jc w:val="both"/>
        <w:rPr>
          <w:rFonts w:ascii="Tahoma" w:hAnsi="Tahoma" w:cs="Tahoma"/>
          <w:sz w:val="24"/>
          <w:szCs w:val="24"/>
        </w:rPr>
      </w:pPr>
      <w:r w:rsidRPr="0034034A">
        <w:rPr>
          <w:rFonts w:ascii="Tahoma" w:hAnsi="Tahoma" w:cs="Tahoma"/>
          <w:sz w:val="24"/>
          <w:szCs w:val="24"/>
        </w:rPr>
        <w:t>Keluarga merupakan tempat berkeluh kesah bagi setiap anggotanya karena hanya keluargalah yang ada dan senantiasa memberikan perhatian kepada setiap orang meskipun keadaan keluarga setiap orang berbeda-beda.</w:t>
      </w:r>
    </w:p>
    <w:p w14:paraId="58CAC46E" w14:textId="2C447D88" w:rsidR="00373029" w:rsidRPr="0034034A" w:rsidRDefault="00373029" w:rsidP="00F9529A">
      <w:pPr>
        <w:pStyle w:val="ListParagraph"/>
        <w:widowControl w:val="0"/>
        <w:numPr>
          <w:ilvl w:val="7"/>
          <w:numId w:val="171"/>
        </w:numPr>
        <w:spacing w:after="0" w:line="360" w:lineRule="auto"/>
        <w:ind w:left="1276" w:hanging="425"/>
        <w:contextualSpacing w:val="0"/>
        <w:rPr>
          <w:rFonts w:ascii="Tahoma" w:hAnsi="Tahoma" w:cs="Tahoma"/>
          <w:b/>
          <w:bCs/>
          <w:sz w:val="24"/>
          <w:szCs w:val="24"/>
        </w:rPr>
      </w:pPr>
      <w:r w:rsidRPr="0034034A">
        <w:rPr>
          <w:rFonts w:ascii="Tahoma" w:hAnsi="Tahoma" w:cs="Tahoma"/>
          <w:b/>
          <w:bCs/>
          <w:sz w:val="24"/>
          <w:szCs w:val="24"/>
        </w:rPr>
        <w:t>Menjaga dari siksa api neraka</w:t>
      </w:r>
    </w:p>
    <w:p w14:paraId="661526F6" w14:textId="273E819E" w:rsidR="00373029" w:rsidRPr="0034034A" w:rsidRDefault="00373029" w:rsidP="00F9529A">
      <w:pPr>
        <w:widowControl w:val="0"/>
        <w:spacing w:after="0" w:line="360" w:lineRule="auto"/>
        <w:ind w:left="1276"/>
        <w:jc w:val="both"/>
        <w:rPr>
          <w:rFonts w:ascii="Tahoma" w:hAnsi="Tahoma" w:cs="Tahoma"/>
          <w:sz w:val="24"/>
          <w:szCs w:val="24"/>
        </w:rPr>
      </w:pPr>
      <w:r w:rsidRPr="0034034A">
        <w:rPr>
          <w:rFonts w:ascii="Tahoma" w:hAnsi="Tahoma" w:cs="Tahoma"/>
          <w:sz w:val="24"/>
          <w:szCs w:val="24"/>
        </w:rPr>
        <w:t xml:space="preserve">Telah disebutkan sebelumnya bahwa keluarga adalah tempat dimana </w:t>
      </w:r>
      <w:r w:rsidRPr="0034034A">
        <w:rPr>
          <w:rFonts w:ascii="Tahoma" w:hAnsi="Tahoma" w:cs="Tahoma"/>
          <w:sz w:val="24"/>
          <w:szCs w:val="24"/>
        </w:rPr>
        <w:lastRenderedPageBreak/>
        <w:t>nilai-nilai islam diajarkan untuk pertama kali dan</w:t>
      </w:r>
      <w:r w:rsidR="005745FE" w:rsidRPr="0034034A">
        <w:rPr>
          <w:rFonts w:ascii="Tahoma" w:hAnsi="Tahoma" w:cs="Tahoma"/>
          <w:sz w:val="24"/>
          <w:szCs w:val="24"/>
        </w:rPr>
        <w:t xml:space="preserve"> dalam keluarga juga, orangtua </w:t>
      </w:r>
      <w:r w:rsidRPr="0034034A">
        <w:rPr>
          <w:rFonts w:ascii="Tahoma" w:hAnsi="Tahoma" w:cs="Tahoma"/>
          <w:sz w:val="24"/>
          <w:szCs w:val="24"/>
        </w:rPr>
        <w:t>serta anak-anaknya akan menjaga satu sama lain dari perbuatan maksiat dan saling mengingatkan.</w:t>
      </w:r>
    </w:p>
    <w:p w14:paraId="54849DEE" w14:textId="782DEB3F" w:rsidR="00373029" w:rsidRPr="0034034A" w:rsidRDefault="00373029" w:rsidP="00F9529A">
      <w:pPr>
        <w:pStyle w:val="ListParagraph"/>
        <w:widowControl w:val="0"/>
        <w:numPr>
          <w:ilvl w:val="7"/>
          <w:numId w:val="171"/>
        </w:numPr>
        <w:spacing w:after="0" w:line="360" w:lineRule="auto"/>
        <w:ind w:left="1276" w:hanging="425"/>
        <w:contextualSpacing w:val="0"/>
        <w:rPr>
          <w:rFonts w:ascii="Tahoma" w:hAnsi="Tahoma" w:cs="Tahoma"/>
          <w:b/>
          <w:bCs/>
          <w:sz w:val="24"/>
          <w:szCs w:val="24"/>
        </w:rPr>
      </w:pPr>
      <w:r w:rsidRPr="0034034A">
        <w:rPr>
          <w:rFonts w:ascii="Tahoma" w:hAnsi="Tahoma" w:cs="Tahoma"/>
          <w:b/>
          <w:bCs/>
          <w:sz w:val="24"/>
          <w:szCs w:val="24"/>
        </w:rPr>
        <w:t>Menjaga kemuliaan wibawa manusia</w:t>
      </w:r>
    </w:p>
    <w:p w14:paraId="7EABA93F" w14:textId="77777777" w:rsidR="00373029" w:rsidRPr="0034034A" w:rsidRDefault="00373029" w:rsidP="00F9529A">
      <w:pPr>
        <w:widowControl w:val="0"/>
        <w:spacing w:after="0" w:line="360" w:lineRule="auto"/>
        <w:ind w:left="1276"/>
        <w:jc w:val="both"/>
        <w:rPr>
          <w:rFonts w:ascii="Tahoma" w:hAnsi="Tahoma" w:cs="Tahoma"/>
          <w:sz w:val="24"/>
          <w:szCs w:val="24"/>
        </w:rPr>
      </w:pPr>
      <w:r w:rsidRPr="0034034A">
        <w:rPr>
          <w:rFonts w:ascii="Tahoma" w:hAnsi="Tahoma" w:cs="Tahoma"/>
          <w:sz w:val="24"/>
          <w:szCs w:val="24"/>
        </w:rPr>
        <w:t>Menjaga nama baik keluarga adalah tugas setiap manusia karena saat manusia berbuat kesalahan maka hal tersebut tidak hanya ditimpakan pada dirinya melainkan juga kepada keluarganya. Memiliki sebuah keluarga membuat seseorang bertanggung jawab tidak hanya pada dirinya tetapi juga kepada keluarganya.</w:t>
      </w:r>
    </w:p>
    <w:p w14:paraId="1A88C469" w14:textId="5F8C8876" w:rsidR="00373029" w:rsidRPr="0034034A" w:rsidRDefault="00373029" w:rsidP="00F9529A">
      <w:pPr>
        <w:pStyle w:val="ListParagraph"/>
        <w:widowControl w:val="0"/>
        <w:numPr>
          <w:ilvl w:val="7"/>
          <w:numId w:val="171"/>
        </w:numPr>
        <w:spacing w:after="0" w:line="360" w:lineRule="auto"/>
        <w:ind w:left="1276" w:hanging="425"/>
        <w:contextualSpacing w:val="0"/>
        <w:rPr>
          <w:rFonts w:ascii="Tahoma" w:hAnsi="Tahoma" w:cs="Tahoma"/>
          <w:sz w:val="24"/>
          <w:szCs w:val="24"/>
        </w:rPr>
      </w:pPr>
      <w:r w:rsidRPr="0034034A">
        <w:rPr>
          <w:rFonts w:ascii="Tahoma" w:hAnsi="Tahoma" w:cs="Tahoma"/>
          <w:b/>
          <w:bCs/>
          <w:sz w:val="24"/>
          <w:szCs w:val="24"/>
        </w:rPr>
        <w:t>Melanjutkan keturunan dan memperoleh keberkahan</w:t>
      </w:r>
      <w:r w:rsidRPr="0034034A">
        <w:rPr>
          <w:rFonts w:ascii="Tahoma" w:hAnsi="Tahoma" w:cs="Tahoma"/>
          <w:sz w:val="24"/>
          <w:szCs w:val="24"/>
        </w:rPr>
        <w:t xml:space="preserve"> </w:t>
      </w:r>
    </w:p>
    <w:p w14:paraId="0BE3A0A0" w14:textId="77777777" w:rsidR="00373029" w:rsidRPr="0034034A" w:rsidRDefault="00373029" w:rsidP="00F9529A">
      <w:pPr>
        <w:widowControl w:val="0"/>
        <w:spacing w:after="0" w:line="360" w:lineRule="auto"/>
        <w:ind w:left="1276"/>
        <w:jc w:val="both"/>
        <w:rPr>
          <w:rFonts w:ascii="Tahoma" w:hAnsi="Tahoma" w:cs="Tahoma"/>
          <w:sz w:val="24"/>
          <w:szCs w:val="24"/>
        </w:rPr>
      </w:pPr>
      <w:r w:rsidRPr="0034034A">
        <w:rPr>
          <w:rFonts w:ascii="Tahoma" w:hAnsi="Tahoma" w:cs="Tahoma"/>
          <w:sz w:val="24"/>
          <w:szCs w:val="24"/>
        </w:rPr>
        <w:t>Salah satu tujuan pernikahan dan membentuk keluarga adalah untuk memiliki keturunan yang baik dan saleh. Memiliki anak yang saleh dan salehah adalah karunia dan berkah Allah SWT kepada setiap orangtua.</w:t>
      </w:r>
    </w:p>
    <w:p w14:paraId="7812AFC8" w14:textId="77777777" w:rsidR="00F9529A" w:rsidRDefault="00F9529A" w:rsidP="00705029">
      <w:pPr>
        <w:autoSpaceDE w:val="0"/>
        <w:autoSpaceDN w:val="0"/>
        <w:adjustRightInd w:val="0"/>
        <w:spacing w:after="0" w:line="360" w:lineRule="auto"/>
        <w:jc w:val="both"/>
        <w:rPr>
          <w:rFonts w:ascii="Tahoma" w:hAnsi="Tahoma" w:cs="Tahoma"/>
          <w:b/>
          <w:sz w:val="24"/>
          <w:szCs w:val="24"/>
          <w:lang w:val="en-ID"/>
        </w:rPr>
      </w:pPr>
    </w:p>
    <w:p w14:paraId="3695E19C" w14:textId="77777777" w:rsidR="00373029" w:rsidRPr="0034034A" w:rsidRDefault="00373029" w:rsidP="000C34E7">
      <w:pPr>
        <w:widowControl w:val="0"/>
        <w:spacing w:before="240" w:after="240" w:line="360" w:lineRule="auto"/>
        <w:ind w:left="420" w:firstLine="420"/>
        <w:rPr>
          <w:rFonts w:ascii="Tahoma" w:hAnsi="Tahoma" w:cs="Tahoma"/>
          <w:sz w:val="24"/>
          <w:szCs w:val="24"/>
        </w:rPr>
      </w:pPr>
    </w:p>
    <w:bookmarkEnd w:id="0"/>
    <w:p w14:paraId="040CDA9B" w14:textId="39909A9C" w:rsidR="00FE5DE9" w:rsidRPr="0034034A" w:rsidRDefault="00FE5DE9" w:rsidP="000C34E7">
      <w:pPr>
        <w:widowControl w:val="0"/>
        <w:spacing w:before="240" w:after="240" w:line="360" w:lineRule="auto"/>
        <w:rPr>
          <w:rFonts w:ascii="Tahoma" w:hAnsi="Tahoma" w:cs="Tahoma"/>
          <w:sz w:val="24"/>
          <w:szCs w:val="24"/>
        </w:rPr>
      </w:pPr>
    </w:p>
    <w:sectPr w:rsidR="00FE5DE9" w:rsidRPr="0034034A" w:rsidSect="003B313C">
      <w:footerReference w:type="default" r:id="rId8"/>
      <w:pgSz w:w="11907" w:h="16839" w:code="9"/>
      <w:pgMar w:top="1440" w:right="1440" w:bottom="1440" w:left="1440" w:header="720" w:footer="95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B416B" w14:textId="77777777" w:rsidR="001802FB" w:rsidRDefault="001802FB" w:rsidP="00B05B61">
      <w:pPr>
        <w:spacing w:after="0" w:line="240" w:lineRule="auto"/>
      </w:pPr>
      <w:r>
        <w:separator/>
      </w:r>
    </w:p>
  </w:endnote>
  <w:endnote w:type="continuationSeparator" w:id="0">
    <w:p w14:paraId="7ED32A11" w14:textId="77777777" w:rsidR="001802FB" w:rsidRDefault="001802FB" w:rsidP="00B05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M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BCB07" w14:textId="693B0BD4" w:rsidR="00FD7972" w:rsidRPr="00C40C72" w:rsidRDefault="00FD7972" w:rsidP="00A852F8">
    <w:pPr>
      <w:pStyle w:val="Footer"/>
      <w:pBdr>
        <w:top w:val="single" w:sz="4" w:space="1" w:color="auto"/>
      </w:pBdr>
      <w:rPr>
        <w:rFonts w:ascii="Tahoma" w:eastAsiaTheme="majorEastAsia" w:hAnsi="Tahoma" w:cs="Tahoma"/>
        <w:b/>
        <w:sz w:val="24"/>
        <w:szCs w:val="24"/>
      </w:rPr>
    </w:pPr>
    <w:r w:rsidRPr="00DC5370">
      <w:rPr>
        <w:rFonts w:ascii="Segoe Script" w:eastAsiaTheme="majorEastAsia" w:hAnsi="Segoe Script" w:cs="Tahoma"/>
        <w:b/>
        <w:sz w:val="24"/>
        <w:szCs w:val="24"/>
      </w:rPr>
      <w:t>Nastiti Edi Utami</w:t>
    </w:r>
    <w:r w:rsidRPr="00C40C72">
      <w:rPr>
        <w:rFonts w:ascii="Tahoma" w:eastAsiaTheme="majorEastAsia" w:hAnsi="Tahoma" w:cs="Tahoma"/>
        <w:b/>
        <w:sz w:val="24"/>
        <w:szCs w:val="24"/>
      </w:rPr>
      <w:t xml:space="preserve"> </w:t>
    </w:r>
    <w:r w:rsidRPr="00C40C72">
      <w:rPr>
        <w:rFonts w:ascii="Tahoma" w:eastAsiaTheme="majorEastAsia" w:hAnsi="Tahoma" w:cs="Tahoma"/>
        <w:b/>
        <w:sz w:val="24"/>
        <w:szCs w:val="24"/>
      </w:rPr>
      <w:ptab w:relativeTo="margin" w:alignment="right" w:leader="none"/>
    </w:r>
    <w:r w:rsidRPr="00C40C72">
      <w:rPr>
        <w:rFonts w:ascii="Tahoma" w:eastAsiaTheme="majorEastAsia" w:hAnsi="Tahoma" w:cs="Tahoma"/>
        <w:b/>
        <w:sz w:val="24"/>
        <w:szCs w:val="24"/>
      </w:rPr>
      <w:t xml:space="preserve"> </w:t>
    </w:r>
    <w:r w:rsidRPr="00C40C72">
      <w:rPr>
        <w:rFonts w:ascii="Tahoma" w:eastAsiaTheme="minorEastAsia" w:hAnsi="Tahoma" w:cs="Tahoma"/>
        <w:b/>
        <w:sz w:val="24"/>
        <w:szCs w:val="24"/>
      </w:rPr>
      <w:fldChar w:fldCharType="begin"/>
    </w:r>
    <w:r w:rsidRPr="00C40C72">
      <w:rPr>
        <w:rFonts w:ascii="Tahoma" w:hAnsi="Tahoma" w:cs="Tahoma"/>
        <w:b/>
        <w:sz w:val="24"/>
        <w:szCs w:val="24"/>
      </w:rPr>
      <w:instrText xml:space="preserve"> PAGE   \* MERGEFORMAT </w:instrText>
    </w:r>
    <w:r w:rsidRPr="00C40C72">
      <w:rPr>
        <w:rFonts w:ascii="Tahoma" w:eastAsiaTheme="minorEastAsia" w:hAnsi="Tahoma" w:cs="Tahoma"/>
        <w:b/>
        <w:sz w:val="24"/>
        <w:szCs w:val="24"/>
      </w:rPr>
      <w:fldChar w:fldCharType="separate"/>
    </w:r>
    <w:r w:rsidR="00D60A40" w:rsidRPr="00D60A40">
      <w:rPr>
        <w:rFonts w:ascii="Tahoma" w:eastAsiaTheme="majorEastAsia" w:hAnsi="Tahoma" w:cs="Tahoma"/>
        <w:b/>
        <w:noProof/>
        <w:sz w:val="24"/>
        <w:szCs w:val="24"/>
      </w:rPr>
      <w:t>1</w:t>
    </w:r>
    <w:r w:rsidRPr="00C40C72">
      <w:rPr>
        <w:rFonts w:ascii="Tahoma" w:eastAsiaTheme="majorEastAsia" w:hAnsi="Tahoma" w:cs="Tahoma"/>
        <w:b/>
        <w:noProof/>
        <w:sz w:val="24"/>
        <w:szCs w:val="24"/>
      </w:rPr>
      <w:fldChar w:fldCharType="end"/>
    </w:r>
  </w:p>
  <w:p w14:paraId="1754F322" w14:textId="4A494DD5" w:rsidR="00FD7972" w:rsidRDefault="00FD7972">
    <w:pPr>
      <w:pStyle w:val="BodyText"/>
      <w:spacing w:line="14" w:lineRule="auto"/>
      <w:rPr>
        <w:i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3F8C2" w14:textId="77777777" w:rsidR="001802FB" w:rsidRDefault="001802FB" w:rsidP="00B05B61">
      <w:pPr>
        <w:spacing w:after="0" w:line="240" w:lineRule="auto"/>
      </w:pPr>
      <w:r>
        <w:separator/>
      </w:r>
    </w:p>
  </w:footnote>
  <w:footnote w:type="continuationSeparator" w:id="0">
    <w:p w14:paraId="64FE642A" w14:textId="77777777" w:rsidR="001802FB" w:rsidRDefault="001802FB" w:rsidP="00B05B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D0BC2"/>
    <w:multiLevelType w:val="hybridMultilevel"/>
    <w:tmpl w:val="6832E1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6E6109"/>
    <w:multiLevelType w:val="hybridMultilevel"/>
    <w:tmpl w:val="CB4A8B96"/>
    <w:lvl w:ilvl="0" w:tplc="04090011">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02A22367"/>
    <w:multiLevelType w:val="hybridMultilevel"/>
    <w:tmpl w:val="65307418"/>
    <w:lvl w:ilvl="0" w:tplc="E9CE05A6">
      <w:start w:val="2"/>
      <w:numFmt w:val="decimal"/>
      <w:lvlText w:val="%1."/>
      <w:lvlJc w:val="left"/>
      <w:pPr>
        <w:ind w:left="69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3515AA6"/>
    <w:multiLevelType w:val="hybridMultilevel"/>
    <w:tmpl w:val="D7F6944E"/>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nsid w:val="03F036C2"/>
    <w:multiLevelType w:val="hybridMultilevel"/>
    <w:tmpl w:val="C3984C76"/>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5">
      <w:start w:val="1"/>
      <w:numFmt w:val="upperLetter"/>
      <w:lvlText w:val="%3."/>
      <w:lvlJc w:val="left"/>
      <w:pPr>
        <w:ind w:left="2980" w:hanging="180"/>
      </w:pPr>
      <w:rPr>
        <w:rFonts w:hint="default"/>
      </w:r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5">
    <w:nsid w:val="03F73A97"/>
    <w:multiLevelType w:val="hybridMultilevel"/>
    <w:tmpl w:val="F83A657C"/>
    <w:lvl w:ilvl="0" w:tplc="B5CE2114">
      <w:start w:val="1"/>
      <w:numFmt w:val="decimal"/>
      <w:lvlText w:val="%1."/>
      <w:lvlJc w:val="left"/>
      <w:pPr>
        <w:ind w:left="1440" w:hanging="360"/>
      </w:pPr>
    </w:lvl>
    <w:lvl w:ilvl="1" w:tplc="04210019">
      <w:start w:val="1"/>
      <w:numFmt w:val="lowerLetter"/>
      <w:lvlText w:val="%2."/>
      <w:lvlJc w:val="left"/>
      <w:pPr>
        <w:ind w:left="2160" w:hanging="360"/>
      </w:pPr>
    </w:lvl>
    <w:lvl w:ilvl="2" w:tplc="0409000B">
      <w:start w:val="1"/>
      <w:numFmt w:val="bullet"/>
      <w:lvlText w:val=""/>
      <w:lvlJc w:val="left"/>
      <w:pPr>
        <w:ind w:left="2880" w:hanging="180"/>
      </w:pPr>
      <w:rPr>
        <w:rFonts w:ascii="Wingdings" w:hAnsi="Wingdings" w:hint="default"/>
      </w:r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6">
    <w:nsid w:val="045677F9"/>
    <w:multiLevelType w:val="hybridMultilevel"/>
    <w:tmpl w:val="95D47C36"/>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4D5161B"/>
    <w:multiLevelType w:val="hybridMultilevel"/>
    <w:tmpl w:val="F3324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AE02CD"/>
    <w:multiLevelType w:val="hybridMultilevel"/>
    <w:tmpl w:val="336C1D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CF54B6"/>
    <w:multiLevelType w:val="hybridMultilevel"/>
    <w:tmpl w:val="146E3B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6E40994"/>
    <w:multiLevelType w:val="hybridMultilevel"/>
    <w:tmpl w:val="9FF06B56"/>
    <w:lvl w:ilvl="0" w:tplc="04090019">
      <w:start w:val="1"/>
      <w:numFmt w:val="lowerLetter"/>
      <w:lvlText w:val="%1."/>
      <w:lvlJc w:val="left"/>
      <w:pPr>
        <w:ind w:left="720" w:hanging="360"/>
      </w:pPr>
    </w:lvl>
    <w:lvl w:ilvl="1" w:tplc="5FA831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06775F"/>
    <w:multiLevelType w:val="hybridMultilevel"/>
    <w:tmpl w:val="B0A66F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0E3FAF"/>
    <w:multiLevelType w:val="hybridMultilevel"/>
    <w:tmpl w:val="CC902FC8"/>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09EB1A71"/>
    <w:multiLevelType w:val="hybridMultilevel"/>
    <w:tmpl w:val="393E9216"/>
    <w:lvl w:ilvl="0" w:tplc="04090019">
      <w:start w:val="1"/>
      <w:numFmt w:val="lowerLetter"/>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A050EA1"/>
    <w:multiLevelType w:val="hybridMultilevel"/>
    <w:tmpl w:val="C4E8A18A"/>
    <w:lvl w:ilvl="0" w:tplc="0409000F">
      <w:start w:val="1"/>
      <w:numFmt w:val="decimal"/>
      <w:lvlText w:val="%1."/>
      <w:lvlJc w:val="left"/>
      <w:pPr>
        <w:ind w:left="1440" w:hanging="360"/>
      </w:pPr>
      <w:rPr>
        <w:rFonts w:hint="default"/>
        <w:b/>
        <w:i w:val="0"/>
        <w:sz w:val="26"/>
        <w:szCs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0A0B0780"/>
    <w:multiLevelType w:val="hybridMultilevel"/>
    <w:tmpl w:val="D842E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AEA6574"/>
    <w:multiLevelType w:val="hybridMultilevel"/>
    <w:tmpl w:val="C39CE5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B1A24EB"/>
    <w:multiLevelType w:val="hybridMultilevel"/>
    <w:tmpl w:val="963E6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C177D59"/>
    <w:multiLevelType w:val="hybridMultilevel"/>
    <w:tmpl w:val="C8DE88FC"/>
    <w:lvl w:ilvl="0" w:tplc="0B44773E">
      <w:start w:val="1"/>
      <w:numFmt w:val="lowerLetter"/>
      <w:lvlText w:val="%1."/>
      <w:lvlJc w:val="left"/>
      <w:pPr>
        <w:ind w:left="1440" w:hanging="360"/>
      </w:pPr>
      <w:rPr>
        <w:b w:val="0"/>
        <w:i w:val="0"/>
      </w:rPr>
    </w:lvl>
    <w:lvl w:ilvl="1" w:tplc="48090019">
      <w:start w:val="1"/>
      <w:numFmt w:val="lowerLetter"/>
      <w:lvlText w:val="%2."/>
      <w:lvlJc w:val="left"/>
      <w:pPr>
        <w:ind w:left="2160" w:hanging="360"/>
      </w:pPr>
    </w:lvl>
    <w:lvl w:ilvl="2" w:tplc="4809001B">
      <w:start w:val="1"/>
      <w:numFmt w:val="lowerRoman"/>
      <w:lvlText w:val="%3."/>
      <w:lvlJc w:val="right"/>
      <w:pPr>
        <w:ind w:left="2880" w:hanging="180"/>
      </w:pPr>
    </w:lvl>
    <w:lvl w:ilvl="3" w:tplc="4809000F">
      <w:start w:val="1"/>
      <w:numFmt w:val="decimal"/>
      <w:lvlText w:val="%4."/>
      <w:lvlJc w:val="left"/>
      <w:pPr>
        <w:ind w:left="3600" w:hanging="360"/>
      </w:pPr>
    </w:lvl>
    <w:lvl w:ilvl="4" w:tplc="48090019">
      <w:start w:val="1"/>
      <w:numFmt w:val="lowerLetter"/>
      <w:lvlText w:val="%5."/>
      <w:lvlJc w:val="left"/>
      <w:pPr>
        <w:ind w:left="4320" w:hanging="360"/>
      </w:pPr>
    </w:lvl>
    <w:lvl w:ilvl="5" w:tplc="4809001B">
      <w:start w:val="1"/>
      <w:numFmt w:val="lowerRoman"/>
      <w:lvlText w:val="%6."/>
      <w:lvlJc w:val="right"/>
      <w:pPr>
        <w:ind w:left="5040" w:hanging="180"/>
      </w:pPr>
    </w:lvl>
    <w:lvl w:ilvl="6" w:tplc="4809000F">
      <w:start w:val="1"/>
      <w:numFmt w:val="decimal"/>
      <w:lvlText w:val="%7."/>
      <w:lvlJc w:val="left"/>
      <w:pPr>
        <w:ind w:left="5760" w:hanging="360"/>
      </w:pPr>
    </w:lvl>
    <w:lvl w:ilvl="7" w:tplc="48090019">
      <w:start w:val="1"/>
      <w:numFmt w:val="lowerLetter"/>
      <w:lvlText w:val="%8."/>
      <w:lvlJc w:val="left"/>
      <w:pPr>
        <w:ind w:left="6480" w:hanging="360"/>
      </w:pPr>
    </w:lvl>
    <w:lvl w:ilvl="8" w:tplc="4809001B">
      <w:start w:val="1"/>
      <w:numFmt w:val="lowerRoman"/>
      <w:lvlText w:val="%9."/>
      <w:lvlJc w:val="right"/>
      <w:pPr>
        <w:ind w:left="7200" w:hanging="180"/>
      </w:pPr>
    </w:lvl>
  </w:abstractNum>
  <w:abstractNum w:abstractNumId="19">
    <w:nsid w:val="0C334573"/>
    <w:multiLevelType w:val="hybridMultilevel"/>
    <w:tmpl w:val="2F949E14"/>
    <w:lvl w:ilvl="0" w:tplc="4E3CB714">
      <w:start w:val="5"/>
      <w:numFmt w:val="decimal"/>
      <w:lvlText w:val="%1."/>
      <w:lvlJc w:val="left"/>
      <w:pPr>
        <w:ind w:left="69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0C4F6ED1"/>
    <w:multiLevelType w:val="hybridMultilevel"/>
    <w:tmpl w:val="4E46691C"/>
    <w:lvl w:ilvl="0" w:tplc="04090011">
      <w:start w:val="1"/>
      <w:numFmt w:val="decimal"/>
      <w:lvlText w:val="%1)"/>
      <w:lvlJc w:val="left"/>
      <w:pPr>
        <w:ind w:left="1070"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1">
    <w:nsid w:val="0C9B54D9"/>
    <w:multiLevelType w:val="hybridMultilevel"/>
    <w:tmpl w:val="93CA1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9C74CE"/>
    <w:multiLevelType w:val="hybridMultilevel"/>
    <w:tmpl w:val="C19C17EC"/>
    <w:lvl w:ilvl="0" w:tplc="1B96984E">
      <w:start w:val="1"/>
      <w:numFmt w:val="lowerLetter"/>
      <w:lvlText w:val="%1."/>
      <w:lvlJc w:val="left"/>
      <w:pPr>
        <w:ind w:left="1440" w:hanging="360"/>
      </w:pPr>
      <w:rPr>
        <w:rFonts w:ascii="Times New Roman" w:eastAsiaTheme="minorHAnsi" w:hAnsi="Times New Roman" w:cs="Times New Roman"/>
        <w:b w:val="0"/>
        <w:bCs/>
      </w:rPr>
    </w:lvl>
    <w:lvl w:ilvl="1" w:tplc="48090003">
      <w:start w:val="1"/>
      <w:numFmt w:val="bullet"/>
      <w:lvlText w:val="o"/>
      <w:lvlJc w:val="left"/>
      <w:pPr>
        <w:ind w:left="2160" w:hanging="360"/>
      </w:pPr>
      <w:rPr>
        <w:rFonts w:ascii="Courier New" w:hAnsi="Courier New" w:cs="Courier New" w:hint="default"/>
      </w:rPr>
    </w:lvl>
    <w:lvl w:ilvl="2" w:tplc="48090005">
      <w:start w:val="1"/>
      <w:numFmt w:val="bullet"/>
      <w:lvlText w:val=""/>
      <w:lvlJc w:val="left"/>
      <w:pPr>
        <w:ind w:left="2880" w:hanging="360"/>
      </w:pPr>
      <w:rPr>
        <w:rFonts w:ascii="Wingdings" w:hAnsi="Wingdings" w:hint="default"/>
      </w:rPr>
    </w:lvl>
    <w:lvl w:ilvl="3" w:tplc="48090001">
      <w:start w:val="1"/>
      <w:numFmt w:val="bullet"/>
      <w:lvlText w:val=""/>
      <w:lvlJc w:val="left"/>
      <w:pPr>
        <w:ind w:left="3600" w:hanging="360"/>
      </w:pPr>
      <w:rPr>
        <w:rFonts w:ascii="Symbol" w:hAnsi="Symbol" w:hint="default"/>
      </w:rPr>
    </w:lvl>
    <w:lvl w:ilvl="4" w:tplc="48090003">
      <w:start w:val="1"/>
      <w:numFmt w:val="bullet"/>
      <w:lvlText w:val="o"/>
      <w:lvlJc w:val="left"/>
      <w:pPr>
        <w:ind w:left="4320" w:hanging="360"/>
      </w:pPr>
      <w:rPr>
        <w:rFonts w:ascii="Courier New" w:hAnsi="Courier New" w:cs="Courier New" w:hint="default"/>
      </w:rPr>
    </w:lvl>
    <w:lvl w:ilvl="5" w:tplc="48090005">
      <w:start w:val="1"/>
      <w:numFmt w:val="bullet"/>
      <w:lvlText w:val=""/>
      <w:lvlJc w:val="left"/>
      <w:pPr>
        <w:ind w:left="5040" w:hanging="360"/>
      </w:pPr>
      <w:rPr>
        <w:rFonts w:ascii="Wingdings" w:hAnsi="Wingdings" w:hint="default"/>
      </w:rPr>
    </w:lvl>
    <w:lvl w:ilvl="6" w:tplc="48090001">
      <w:start w:val="1"/>
      <w:numFmt w:val="bullet"/>
      <w:lvlText w:val=""/>
      <w:lvlJc w:val="left"/>
      <w:pPr>
        <w:ind w:left="5760" w:hanging="360"/>
      </w:pPr>
      <w:rPr>
        <w:rFonts w:ascii="Symbol" w:hAnsi="Symbol" w:hint="default"/>
      </w:rPr>
    </w:lvl>
    <w:lvl w:ilvl="7" w:tplc="48090003">
      <w:start w:val="1"/>
      <w:numFmt w:val="bullet"/>
      <w:lvlText w:val="o"/>
      <w:lvlJc w:val="left"/>
      <w:pPr>
        <w:ind w:left="6480" w:hanging="360"/>
      </w:pPr>
      <w:rPr>
        <w:rFonts w:ascii="Courier New" w:hAnsi="Courier New" w:cs="Courier New" w:hint="default"/>
      </w:rPr>
    </w:lvl>
    <w:lvl w:ilvl="8" w:tplc="48090005">
      <w:start w:val="1"/>
      <w:numFmt w:val="bullet"/>
      <w:lvlText w:val=""/>
      <w:lvlJc w:val="left"/>
      <w:pPr>
        <w:ind w:left="7200" w:hanging="360"/>
      </w:pPr>
      <w:rPr>
        <w:rFonts w:ascii="Wingdings" w:hAnsi="Wingdings" w:hint="default"/>
      </w:rPr>
    </w:lvl>
  </w:abstractNum>
  <w:abstractNum w:abstractNumId="23">
    <w:nsid w:val="0D14799C"/>
    <w:multiLevelType w:val="hybridMultilevel"/>
    <w:tmpl w:val="489E43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0D1B021E"/>
    <w:multiLevelType w:val="hybridMultilevel"/>
    <w:tmpl w:val="EA8227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D9F3CC2"/>
    <w:multiLevelType w:val="hybridMultilevel"/>
    <w:tmpl w:val="19DECF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E5457A9"/>
    <w:multiLevelType w:val="hybridMultilevel"/>
    <w:tmpl w:val="5010E64A"/>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7">
    <w:nsid w:val="0E766822"/>
    <w:multiLevelType w:val="hybridMultilevel"/>
    <w:tmpl w:val="43D80952"/>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8">
    <w:nsid w:val="0EF02FB2"/>
    <w:multiLevelType w:val="hybridMultilevel"/>
    <w:tmpl w:val="E5B63B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F125F67"/>
    <w:multiLevelType w:val="hybridMultilevel"/>
    <w:tmpl w:val="9A1A8860"/>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0">
    <w:nsid w:val="0FA71E48"/>
    <w:multiLevelType w:val="hybridMultilevel"/>
    <w:tmpl w:val="CE52CC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0181E2F"/>
    <w:multiLevelType w:val="hybridMultilevel"/>
    <w:tmpl w:val="31E47928"/>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10A52A58"/>
    <w:multiLevelType w:val="hybridMultilevel"/>
    <w:tmpl w:val="6FD82F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12A2A1B"/>
    <w:multiLevelType w:val="multilevel"/>
    <w:tmpl w:val="2ADEFBF0"/>
    <w:lvl w:ilvl="0">
      <w:start w:val="1"/>
      <w:numFmt w:val="lowerLetter"/>
      <w:lvlText w:val="%1."/>
      <w:lvlJc w:val="left"/>
      <w:pPr>
        <w:ind w:left="1180" w:hanging="360"/>
      </w:pPr>
    </w:lvl>
    <w:lvl w:ilvl="1">
      <w:start w:val="3"/>
      <w:numFmt w:val="decimal"/>
      <w:isLgl/>
      <w:lvlText w:val="%1.%2"/>
      <w:lvlJc w:val="left"/>
      <w:pPr>
        <w:ind w:left="1540" w:hanging="720"/>
      </w:pPr>
      <w:rPr>
        <w:rFonts w:hint="default"/>
      </w:rPr>
    </w:lvl>
    <w:lvl w:ilvl="2">
      <w:start w:val="1"/>
      <w:numFmt w:val="decimal"/>
      <w:isLgl/>
      <w:lvlText w:val="%1.%2.%3"/>
      <w:lvlJc w:val="left"/>
      <w:pPr>
        <w:ind w:left="1900" w:hanging="1080"/>
      </w:pPr>
      <w:rPr>
        <w:rFonts w:hint="default"/>
      </w:rPr>
    </w:lvl>
    <w:lvl w:ilvl="3">
      <w:start w:val="1"/>
      <w:numFmt w:val="decimal"/>
      <w:isLgl/>
      <w:lvlText w:val="%1.%2.%3.%4"/>
      <w:lvlJc w:val="left"/>
      <w:pPr>
        <w:ind w:left="1900" w:hanging="1080"/>
      </w:pPr>
      <w:rPr>
        <w:rFonts w:hint="default"/>
      </w:rPr>
    </w:lvl>
    <w:lvl w:ilvl="4">
      <w:start w:val="1"/>
      <w:numFmt w:val="decimal"/>
      <w:isLgl/>
      <w:lvlText w:val="%1.%2.%3.%4.%5"/>
      <w:lvlJc w:val="left"/>
      <w:pPr>
        <w:ind w:left="2260" w:hanging="1440"/>
      </w:pPr>
      <w:rPr>
        <w:rFonts w:hint="default"/>
      </w:rPr>
    </w:lvl>
    <w:lvl w:ilvl="5">
      <w:start w:val="1"/>
      <w:numFmt w:val="decimal"/>
      <w:isLgl/>
      <w:lvlText w:val="%1.%2.%3.%4.%5.%6"/>
      <w:lvlJc w:val="left"/>
      <w:pPr>
        <w:ind w:left="2620" w:hanging="1800"/>
      </w:pPr>
      <w:rPr>
        <w:rFonts w:hint="default"/>
      </w:rPr>
    </w:lvl>
    <w:lvl w:ilvl="6">
      <w:start w:val="1"/>
      <w:numFmt w:val="decimal"/>
      <w:isLgl/>
      <w:lvlText w:val="%1.%2.%3.%4.%5.%6.%7"/>
      <w:lvlJc w:val="left"/>
      <w:pPr>
        <w:ind w:left="2980" w:hanging="2160"/>
      </w:pPr>
      <w:rPr>
        <w:rFonts w:hint="default"/>
      </w:rPr>
    </w:lvl>
    <w:lvl w:ilvl="7">
      <w:start w:val="1"/>
      <w:numFmt w:val="decimal"/>
      <w:isLgl/>
      <w:lvlText w:val="%1.%2.%3.%4.%5.%6.%7.%8"/>
      <w:lvlJc w:val="left"/>
      <w:pPr>
        <w:ind w:left="2980" w:hanging="2160"/>
      </w:pPr>
      <w:rPr>
        <w:rFonts w:hint="default"/>
      </w:rPr>
    </w:lvl>
    <w:lvl w:ilvl="8">
      <w:start w:val="1"/>
      <w:numFmt w:val="decimal"/>
      <w:isLgl/>
      <w:lvlText w:val="%1.%2.%3.%4.%5.%6.%7.%8.%9"/>
      <w:lvlJc w:val="left"/>
      <w:pPr>
        <w:ind w:left="3340" w:hanging="2520"/>
      </w:pPr>
      <w:rPr>
        <w:rFonts w:hint="default"/>
      </w:rPr>
    </w:lvl>
  </w:abstractNum>
  <w:abstractNum w:abstractNumId="34">
    <w:nsid w:val="131241FE"/>
    <w:multiLevelType w:val="hybridMultilevel"/>
    <w:tmpl w:val="C5303EC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14535AA1"/>
    <w:multiLevelType w:val="hybridMultilevel"/>
    <w:tmpl w:val="6F04615E"/>
    <w:lvl w:ilvl="0" w:tplc="0409000F">
      <w:start w:val="1"/>
      <w:numFmt w:val="decimal"/>
      <w:lvlText w:val="%1."/>
      <w:lvlJc w:val="left"/>
      <w:pPr>
        <w:ind w:left="720" w:hanging="360"/>
      </w:pPr>
      <w:rPr>
        <w:rFonts w:hint="default"/>
      </w:rPr>
    </w:lvl>
    <w:lvl w:ilvl="1" w:tplc="74B822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4BC1D33"/>
    <w:multiLevelType w:val="multilevel"/>
    <w:tmpl w:val="87AC3E50"/>
    <w:lvl w:ilvl="0">
      <w:start w:val="1"/>
      <w:numFmt w:val="decimal"/>
      <w:lvlText w:val="%1."/>
      <w:lvlJc w:val="left"/>
      <w:pPr>
        <w:ind w:left="720" w:hanging="360"/>
      </w:pPr>
    </w:lvl>
    <w:lvl w:ilvl="1">
      <w:start w:val="4"/>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nsid w:val="157846C8"/>
    <w:multiLevelType w:val="hybridMultilevel"/>
    <w:tmpl w:val="603067A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162C5A81"/>
    <w:multiLevelType w:val="hybridMultilevel"/>
    <w:tmpl w:val="8B54BBD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17652A92"/>
    <w:multiLevelType w:val="hybridMultilevel"/>
    <w:tmpl w:val="6172B0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17A12ACB"/>
    <w:multiLevelType w:val="hybridMultilevel"/>
    <w:tmpl w:val="CB90FE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7BB1B99"/>
    <w:multiLevelType w:val="hybridMultilevel"/>
    <w:tmpl w:val="76180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18202871"/>
    <w:multiLevelType w:val="hybridMultilevel"/>
    <w:tmpl w:val="883042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87C12C7"/>
    <w:multiLevelType w:val="multilevel"/>
    <w:tmpl w:val="340E8DC4"/>
    <w:lvl w:ilvl="0">
      <w:start w:val="1"/>
      <w:numFmt w:val="decimal"/>
      <w:lvlText w:val="%1."/>
      <w:lvlJc w:val="left"/>
      <w:pPr>
        <w:ind w:left="720" w:hanging="360"/>
      </w:pPr>
      <w:rPr>
        <w:rFonts w:hint="default"/>
      </w:rPr>
    </w:lvl>
    <w:lvl w:ilvl="1">
      <w:start w:val="4"/>
      <w:numFmt w:val="decimal"/>
      <w:isLgl/>
      <w:lvlText w:val="%1.%2"/>
      <w:lvlJc w:val="left"/>
      <w:pPr>
        <w:ind w:left="1580" w:hanging="810"/>
      </w:pPr>
      <w:rPr>
        <w:rFonts w:hint="default"/>
      </w:rPr>
    </w:lvl>
    <w:lvl w:ilvl="2">
      <w:start w:val="1"/>
      <w:numFmt w:val="decimal"/>
      <w:isLgl/>
      <w:lvlText w:val="%1.%2.%3"/>
      <w:lvlJc w:val="left"/>
      <w:pPr>
        <w:ind w:left="1990" w:hanging="810"/>
      </w:pPr>
      <w:rPr>
        <w:rFonts w:hint="default"/>
      </w:rPr>
    </w:lvl>
    <w:lvl w:ilvl="3">
      <w:start w:val="1"/>
      <w:numFmt w:val="decimal"/>
      <w:isLgl/>
      <w:lvlText w:val="%1.%2.%3.%4"/>
      <w:lvlJc w:val="left"/>
      <w:pPr>
        <w:ind w:left="2670" w:hanging="1080"/>
      </w:pPr>
      <w:rPr>
        <w:rFonts w:hint="default"/>
      </w:rPr>
    </w:lvl>
    <w:lvl w:ilvl="4">
      <w:start w:val="1"/>
      <w:numFmt w:val="decimal"/>
      <w:isLgl/>
      <w:lvlText w:val="%1.%2.%3.%4.%5"/>
      <w:lvlJc w:val="left"/>
      <w:pPr>
        <w:ind w:left="3080" w:hanging="1080"/>
      </w:pPr>
      <w:rPr>
        <w:rFonts w:hint="default"/>
      </w:rPr>
    </w:lvl>
    <w:lvl w:ilvl="5">
      <w:start w:val="1"/>
      <w:numFmt w:val="decimal"/>
      <w:isLgl/>
      <w:lvlText w:val="%1.%2.%3.%4.%5.%6"/>
      <w:lvlJc w:val="left"/>
      <w:pPr>
        <w:ind w:left="3850" w:hanging="144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5030" w:hanging="1800"/>
      </w:pPr>
      <w:rPr>
        <w:rFonts w:hint="default"/>
      </w:rPr>
    </w:lvl>
    <w:lvl w:ilvl="8">
      <w:start w:val="1"/>
      <w:numFmt w:val="decimal"/>
      <w:isLgl/>
      <w:lvlText w:val="%1.%2.%3.%4.%5.%6.%7.%8.%9"/>
      <w:lvlJc w:val="left"/>
      <w:pPr>
        <w:ind w:left="5800" w:hanging="2160"/>
      </w:pPr>
      <w:rPr>
        <w:rFonts w:hint="default"/>
      </w:rPr>
    </w:lvl>
  </w:abstractNum>
  <w:abstractNum w:abstractNumId="44">
    <w:nsid w:val="198E2412"/>
    <w:multiLevelType w:val="hybridMultilevel"/>
    <w:tmpl w:val="1A8CE2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A195EBC"/>
    <w:multiLevelType w:val="hybridMultilevel"/>
    <w:tmpl w:val="2334C4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BC47154"/>
    <w:multiLevelType w:val="hybridMultilevel"/>
    <w:tmpl w:val="C1DC94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1D590483"/>
    <w:multiLevelType w:val="hybridMultilevel"/>
    <w:tmpl w:val="9B7C8B1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603EA86C">
      <w:start w:val="1"/>
      <w:numFmt w:val="bullet"/>
      <w:lvlText w:val=""/>
      <w:lvlJc w:val="left"/>
      <w:pPr>
        <w:ind w:left="2340" w:hanging="360"/>
      </w:pPr>
      <w:rPr>
        <w:rFonts w:ascii="Wingdings" w:eastAsiaTheme="minorHAnsi"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D847FD8"/>
    <w:multiLevelType w:val="hybridMultilevel"/>
    <w:tmpl w:val="A66E5248"/>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1DEC0AF0"/>
    <w:multiLevelType w:val="hybridMultilevel"/>
    <w:tmpl w:val="82D0DFC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603EA86C">
      <w:start w:val="1"/>
      <w:numFmt w:val="bullet"/>
      <w:lvlText w:val=""/>
      <w:lvlJc w:val="left"/>
      <w:pPr>
        <w:ind w:left="2340" w:hanging="360"/>
      </w:pPr>
      <w:rPr>
        <w:rFonts w:ascii="Wingdings" w:eastAsiaTheme="minorHAnsi"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E6F4A61"/>
    <w:multiLevelType w:val="hybridMultilevel"/>
    <w:tmpl w:val="4222A6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EE02979"/>
    <w:multiLevelType w:val="hybridMultilevel"/>
    <w:tmpl w:val="93F80F74"/>
    <w:lvl w:ilvl="0" w:tplc="04090011">
      <w:start w:val="1"/>
      <w:numFmt w:val="decimal"/>
      <w:lvlText w:val="%1)"/>
      <w:lvlJc w:val="left"/>
      <w:pPr>
        <w:ind w:left="1996" w:hanging="360"/>
      </w:pPr>
    </w:lvl>
    <w:lvl w:ilvl="1" w:tplc="04090011">
      <w:start w:val="1"/>
      <w:numFmt w:val="decimal"/>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52">
    <w:nsid w:val="1F983165"/>
    <w:multiLevelType w:val="hybridMultilevel"/>
    <w:tmpl w:val="1BB2E54C"/>
    <w:lvl w:ilvl="0" w:tplc="04090011">
      <w:start w:val="1"/>
      <w:numFmt w:val="decimal"/>
      <w:lvlText w:val="%1)"/>
      <w:lvlJc w:val="left"/>
      <w:pPr>
        <w:ind w:left="1211"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3">
    <w:nsid w:val="1FBB0731"/>
    <w:multiLevelType w:val="hybridMultilevel"/>
    <w:tmpl w:val="390018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0022159"/>
    <w:multiLevelType w:val="hybridMultilevel"/>
    <w:tmpl w:val="2C46F9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0075908"/>
    <w:multiLevelType w:val="hybridMultilevel"/>
    <w:tmpl w:val="B5DEA554"/>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nsid w:val="20620ED1"/>
    <w:multiLevelType w:val="hybridMultilevel"/>
    <w:tmpl w:val="41B8A95A"/>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7">
    <w:nsid w:val="219F79EE"/>
    <w:multiLevelType w:val="hybridMultilevel"/>
    <w:tmpl w:val="DD48A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03EA86C">
      <w:start w:val="1"/>
      <w:numFmt w:val="bullet"/>
      <w:lvlText w:val=""/>
      <w:lvlJc w:val="left"/>
      <w:pPr>
        <w:ind w:left="2340" w:hanging="360"/>
      </w:pPr>
      <w:rPr>
        <w:rFonts w:ascii="Wingdings" w:eastAsiaTheme="minorHAnsi"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247306E"/>
    <w:multiLevelType w:val="hybridMultilevel"/>
    <w:tmpl w:val="4FD040A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2606A2D"/>
    <w:multiLevelType w:val="hybridMultilevel"/>
    <w:tmpl w:val="1CC2A126"/>
    <w:lvl w:ilvl="0" w:tplc="0409000F">
      <w:start w:val="1"/>
      <w:numFmt w:val="decimal"/>
      <w:lvlText w:val="%1."/>
      <w:lvlJc w:val="left"/>
      <w:pPr>
        <w:ind w:left="695" w:hanging="360"/>
      </w:pPr>
    </w:lvl>
    <w:lvl w:ilvl="1" w:tplc="04090019">
      <w:start w:val="1"/>
      <w:numFmt w:val="lowerLetter"/>
      <w:lvlText w:val="%2."/>
      <w:lvlJc w:val="left"/>
      <w:pPr>
        <w:ind w:left="1415" w:hanging="360"/>
      </w:pPr>
    </w:lvl>
    <w:lvl w:ilvl="2" w:tplc="0409001B">
      <w:start w:val="1"/>
      <w:numFmt w:val="lowerRoman"/>
      <w:lvlText w:val="%3."/>
      <w:lvlJc w:val="right"/>
      <w:pPr>
        <w:ind w:left="2135" w:hanging="180"/>
      </w:pPr>
    </w:lvl>
    <w:lvl w:ilvl="3" w:tplc="0409000F">
      <w:start w:val="1"/>
      <w:numFmt w:val="decimal"/>
      <w:lvlText w:val="%4."/>
      <w:lvlJc w:val="left"/>
      <w:pPr>
        <w:ind w:left="2855" w:hanging="360"/>
      </w:pPr>
    </w:lvl>
    <w:lvl w:ilvl="4" w:tplc="04090019">
      <w:start w:val="1"/>
      <w:numFmt w:val="lowerLetter"/>
      <w:lvlText w:val="%5."/>
      <w:lvlJc w:val="left"/>
      <w:pPr>
        <w:ind w:left="3575" w:hanging="360"/>
      </w:pPr>
    </w:lvl>
    <w:lvl w:ilvl="5" w:tplc="0409001B">
      <w:start w:val="1"/>
      <w:numFmt w:val="lowerRoman"/>
      <w:lvlText w:val="%6."/>
      <w:lvlJc w:val="right"/>
      <w:pPr>
        <w:ind w:left="4295" w:hanging="180"/>
      </w:pPr>
    </w:lvl>
    <w:lvl w:ilvl="6" w:tplc="0409000F">
      <w:start w:val="1"/>
      <w:numFmt w:val="decimal"/>
      <w:lvlText w:val="%7."/>
      <w:lvlJc w:val="left"/>
      <w:pPr>
        <w:ind w:left="5015" w:hanging="360"/>
      </w:pPr>
    </w:lvl>
    <w:lvl w:ilvl="7" w:tplc="04090019">
      <w:start w:val="1"/>
      <w:numFmt w:val="lowerLetter"/>
      <w:lvlText w:val="%8."/>
      <w:lvlJc w:val="left"/>
      <w:pPr>
        <w:ind w:left="5735" w:hanging="360"/>
      </w:pPr>
    </w:lvl>
    <w:lvl w:ilvl="8" w:tplc="0409001B">
      <w:start w:val="1"/>
      <w:numFmt w:val="lowerRoman"/>
      <w:lvlText w:val="%9."/>
      <w:lvlJc w:val="right"/>
      <w:pPr>
        <w:ind w:left="6455" w:hanging="180"/>
      </w:pPr>
    </w:lvl>
  </w:abstractNum>
  <w:abstractNum w:abstractNumId="60">
    <w:nsid w:val="22815D49"/>
    <w:multiLevelType w:val="hybridMultilevel"/>
    <w:tmpl w:val="E7764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nsid w:val="22A84539"/>
    <w:multiLevelType w:val="hybridMultilevel"/>
    <w:tmpl w:val="98883668"/>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244C2CE4"/>
    <w:multiLevelType w:val="hybridMultilevel"/>
    <w:tmpl w:val="5E766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48665E4"/>
    <w:multiLevelType w:val="multilevel"/>
    <w:tmpl w:val="1F4AAA1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4">
    <w:nsid w:val="24980F51"/>
    <w:multiLevelType w:val="hybridMultilevel"/>
    <w:tmpl w:val="92FC5FBC"/>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65">
    <w:nsid w:val="24F15DF4"/>
    <w:multiLevelType w:val="hybridMultilevel"/>
    <w:tmpl w:val="353CB1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50566FA"/>
    <w:multiLevelType w:val="hybridMultilevel"/>
    <w:tmpl w:val="B6603672"/>
    <w:lvl w:ilvl="0" w:tplc="04090019">
      <w:start w:val="1"/>
      <w:numFmt w:val="lowerLetter"/>
      <w:lvlText w:val="%1."/>
      <w:lvlJc w:val="left"/>
      <w:pPr>
        <w:ind w:left="1211" w:hanging="360"/>
      </w:pPr>
    </w:lvl>
    <w:lvl w:ilvl="1" w:tplc="04090011">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7">
    <w:nsid w:val="253F2C60"/>
    <w:multiLevelType w:val="hybridMultilevel"/>
    <w:tmpl w:val="38185DB6"/>
    <w:lvl w:ilvl="0" w:tplc="04090019">
      <w:start w:val="1"/>
      <w:numFmt w:val="lowerLetter"/>
      <w:lvlText w:val="%1."/>
      <w:lvlJc w:val="left"/>
      <w:pPr>
        <w:ind w:left="1473" w:hanging="360"/>
      </w:pPr>
    </w:lvl>
    <w:lvl w:ilvl="1" w:tplc="04090019">
      <w:start w:val="1"/>
      <w:numFmt w:val="lowerLetter"/>
      <w:lvlText w:val="%2."/>
      <w:lvlJc w:val="left"/>
      <w:pPr>
        <w:ind w:left="2193" w:hanging="360"/>
      </w:pPr>
    </w:lvl>
    <w:lvl w:ilvl="2" w:tplc="0409001B">
      <w:start w:val="1"/>
      <w:numFmt w:val="lowerRoman"/>
      <w:lvlText w:val="%3."/>
      <w:lvlJc w:val="right"/>
      <w:pPr>
        <w:ind w:left="2913" w:hanging="180"/>
      </w:pPr>
    </w:lvl>
    <w:lvl w:ilvl="3" w:tplc="0409000F">
      <w:start w:val="1"/>
      <w:numFmt w:val="decimal"/>
      <w:lvlText w:val="%4."/>
      <w:lvlJc w:val="left"/>
      <w:pPr>
        <w:ind w:left="3633" w:hanging="360"/>
      </w:pPr>
    </w:lvl>
    <w:lvl w:ilvl="4" w:tplc="04090019">
      <w:start w:val="1"/>
      <w:numFmt w:val="lowerLetter"/>
      <w:lvlText w:val="%5."/>
      <w:lvlJc w:val="left"/>
      <w:pPr>
        <w:ind w:left="4353" w:hanging="360"/>
      </w:pPr>
    </w:lvl>
    <w:lvl w:ilvl="5" w:tplc="0409001B">
      <w:start w:val="1"/>
      <w:numFmt w:val="lowerRoman"/>
      <w:lvlText w:val="%6."/>
      <w:lvlJc w:val="right"/>
      <w:pPr>
        <w:ind w:left="5073" w:hanging="180"/>
      </w:pPr>
    </w:lvl>
    <w:lvl w:ilvl="6" w:tplc="0409000F">
      <w:start w:val="1"/>
      <w:numFmt w:val="decimal"/>
      <w:lvlText w:val="%7."/>
      <w:lvlJc w:val="left"/>
      <w:pPr>
        <w:ind w:left="5793" w:hanging="360"/>
      </w:pPr>
    </w:lvl>
    <w:lvl w:ilvl="7" w:tplc="04090019">
      <w:start w:val="1"/>
      <w:numFmt w:val="lowerLetter"/>
      <w:lvlText w:val="%8."/>
      <w:lvlJc w:val="left"/>
      <w:pPr>
        <w:ind w:left="6513" w:hanging="360"/>
      </w:pPr>
    </w:lvl>
    <w:lvl w:ilvl="8" w:tplc="0409001B">
      <w:start w:val="1"/>
      <w:numFmt w:val="lowerRoman"/>
      <w:lvlText w:val="%9."/>
      <w:lvlJc w:val="right"/>
      <w:pPr>
        <w:ind w:left="7233" w:hanging="180"/>
      </w:pPr>
    </w:lvl>
  </w:abstractNum>
  <w:abstractNum w:abstractNumId="68">
    <w:nsid w:val="254031F0"/>
    <w:multiLevelType w:val="hybridMultilevel"/>
    <w:tmpl w:val="D494AC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D13A32D4">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76B5F3C"/>
    <w:multiLevelType w:val="hybridMultilevel"/>
    <w:tmpl w:val="87006D02"/>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nsid w:val="299165E6"/>
    <w:multiLevelType w:val="hybridMultilevel"/>
    <w:tmpl w:val="DDEC39D0"/>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9AC53F9"/>
    <w:multiLevelType w:val="hybridMultilevel"/>
    <w:tmpl w:val="6BF633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2">
    <w:nsid w:val="29B52FD2"/>
    <w:multiLevelType w:val="hybridMultilevel"/>
    <w:tmpl w:val="77C07ED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2B0D458C"/>
    <w:multiLevelType w:val="hybridMultilevel"/>
    <w:tmpl w:val="AEB858C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2B3256DA"/>
    <w:multiLevelType w:val="hybridMultilevel"/>
    <w:tmpl w:val="BFD2960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603EA86C">
      <w:start w:val="1"/>
      <w:numFmt w:val="bullet"/>
      <w:lvlText w:val=""/>
      <w:lvlJc w:val="left"/>
      <w:pPr>
        <w:ind w:left="2340" w:hanging="360"/>
      </w:pPr>
      <w:rPr>
        <w:rFonts w:ascii="Wingdings" w:eastAsiaTheme="minorHAnsi" w:hAnsi="Wingdings" w:cs="Times New Roman" w:hint="default"/>
      </w:rPr>
    </w:lvl>
    <w:lvl w:ilvl="3" w:tplc="BD5646D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C087C10"/>
    <w:multiLevelType w:val="hybridMultilevel"/>
    <w:tmpl w:val="7BB66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C2716FA"/>
    <w:multiLevelType w:val="hybridMultilevel"/>
    <w:tmpl w:val="41745F5E"/>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7">
    <w:nsid w:val="2D473E81"/>
    <w:multiLevelType w:val="hybridMultilevel"/>
    <w:tmpl w:val="958A7B84"/>
    <w:lvl w:ilvl="0" w:tplc="04090011">
      <w:start w:val="1"/>
      <w:numFmt w:val="decimal"/>
      <w:lvlText w:val="%1)"/>
      <w:lvlJc w:val="left"/>
      <w:pPr>
        <w:ind w:left="1996" w:hanging="360"/>
      </w:pPr>
    </w:lvl>
    <w:lvl w:ilvl="1" w:tplc="04090011">
      <w:start w:val="1"/>
      <w:numFmt w:val="decimal"/>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78">
    <w:nsid w:val="2D706DDA"/>
    <w:multiLevelType w:val="hybridMultilevel"/>
    <w:tmpl w:val="0F5EE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DC81C1E"/>
    <w:multiLevelType w:val="hybridMultilevel"/>
    <w:tmpl w:val="ABF0C7F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2DF548A6"/>
    <w:multiLevelType w:val="multilevel"/>
    <w:tmpl w:val="E1F4E790"/>
    <w:lvl w:ilvl="0">
      <w:start w:val="1"/>
      <w:numFmt w:val="decimal"/>
      <w:lvlText w:val="%1."/>
      <w:lvlJc w:val="left"/>
      <w:pPr>
        <w:ind w:left="720" w:hanging="360"/>
      </w:pPr>
    </w:lvl>
    <w:lvl w:ilvl="1">
      <w:start w:val="2"/>
      <w:numFmt w:val="decimal"/>
      <w:isLgl/>
      <w:lvlText w:val="%1.%2"/>
      <w:lvlJc w:val="left"/>
      <w:pPr>
        <w:ind w:left="1310" w:hanging="720"/>
      </w:pPr>
      <w:rPr>
        <w:rFonts w:hint="default"/>
        <w:w w:val="105"/>
      </w:rPr>
    </w:lvl>
    <w:lvl w:ilvl="2">
      <w:start w:val="1"/>
      <w:numFmt w:val="decimal"/>
      <w:isLgl/>
      <w:lvlText w:val="%1.%2.%3"/>
      <w:lvlJc w:val="left"/>
      <w:pPr>
        <w:ind w:left="1900" w:hanging="1080"/>
      </w:pPr>
      <w:rPr>
        <w:rFonts w:hint="default"/>
        <w:w w:val="105"/>
      </w:rPr>
    </w:lvl>
    <w:lvl w:ilvl="3">
      <w:start w:val="1"/>
      <w:numFmt w:val="decimal"/>
      <w:isLgl/>
      <w:lvlText w:val="%1.%2.%3.%4"/>
      <w:lvlJc w:val="left"/>
      <w:pPr>
        <w:ind w:left="2130" w:hanging="1080"/>
      </w:pPr>
      <w:rPr>
        <w:rFonts w:hint="default"/>
        <w:w w:val="105"/>
      </w:rPr>
    </w:lvl>
    <w:lvl w:ilvl="4">
      <w:start w:val="1"/>
      <w:numFmt w:val="decimal"/>
      <w:isLgl/>
      <w:lvlText w:val="%1.%2.%3.%4.%5"/>
      <w:lvlJc w:val="left"/>
      <w:pPr>
        <w:ind w:left="2720" w:hanging="1440"/>
      </w:pPr>
      <w:rPr>
        <w:rFonts w:hint="default"/>
        <w:w w:val="105"/>
      </w:rPr>
    </w:lvl>
    <w:lvl w:ilvl="5">
      <w:start w:val="1"/>
      <w:numFmt w:val="decimal"/>
      <w:isLgl/>
      <w:lvlText w:val="%1.%2.%3.%4.%5.%6"/>
      <w:lvlJc w:val="left"/>
      <w:pPr>
        <w:ind w:left="3310" w:hanging="1800"/>
      </w:pPr>
      <w:rPr>
        <w:rFonts w:hint="default"/>
        <w:w w:val="105"/>
      </w:rPr>
    </w:lvl>
    <w:lvl w:ilvl="6">
      <w:start w:val="1"/>
      <w:numFmt w:val="decimal"/>
      <w:isLgl/>
      <w:lvlText w:val="%1.%2.%3.%4.%5.%6.%7"/>
      <w:lvlJc w:val="left"/>
      <w:pPr>
        <w:ind w:left="3900" w:hanging="2160"/>
      </w:pPr>
      <w:rPr>
        <w:rFonts w:hint="default"/>
        <w:w w:val="105"/>
      </w:rPr>
    </w:lvl>
    <w:lvl w:ilvl="7">
      <w:start w:val="1"/>
      <w:numFmt w:val="decimal"/>
      <w:isLgl/>
      <w:lvlText w:val="%1.%2.%3.%4.%5.%6.%7.%8"/>
      <w:lvlJc w:val="left"/>
      <w:pPr>
        <w:ind w:left="4130" w:hanging="2160"/>
      </w:pPr>
      <w:rPr>
        <w:rFonts w:hint="default"/>
        <w:w w:val="105"/>
      </w:rPr>
    </w:lvl>
    <w:lvl w:ilvl="8">
      <w:start w:val="1"/>
      <w:numFmt w:val="decimal"/>
      <w:isLgl/>
      <w:lvlText w:val="%1.%2.%3.%4.%5.%6.%7.%8.%9"/>
      <w:lvlJc w:val="left"/>
      <w:pPr>
        <w:ind w:left="4720" w:hanging="2520"/>
      </w:pPr>
      <w:rPr>
        <w:rFonts w:hint="default"/>
        <w:w w:val="105"/>
      </w:rPr>
    </w:lvl>
  </w:abstractNum>
  <w:abstractNum w:abstractNumId="81">
    <w:nsid w:val="2E8C5DAC"/>
    <w:multiLevelType w:val="hybridMultilevel"/>
    <w:tmpl w:val="D93E9BBA"/>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82">
    <w:nsid w:val="2F104048"/>
    <w:multiLevelType w:val="hybridMultilevel"/>
    <w:tmpl w:val="81D89D2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1F94B660">
      <w:start w:val="1"/>
      <w:numFmt w:val="lowerLetter"/>
      <w:lvlText w:val="%3."/>
      <w:lvlJc w:val="left"/>
      <w:pPr>
        <w:ind w:left="2835" w:hanging="85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F2B51D7"/>
    <w:multiLevelType w:val="hybridMultilevel"/>
    <w:tmpl w:val="E2161EE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0097D99"/>
    <w:multiLevelType w:val="hybridMultilevel"/>
    <w:tmpl w:val="2F3A3C68"/>
    <w:lvl w:ilvl="0" w:tplc="0409000F">
      <w:start w:val="1"/>
      <w:numFmt w:val="decimal"/>
      <w:lvlText w:val="%1."/>
      <w:lvlJc w:val="left"/>
      <w:pPr>
        <w:ind w:left="1146" w:hanging="360"/>
      </w:pPr>
    </w:lvl>
    <w:lvl w:ilvl="1" w:tplc="0409000F">
      <w:start w:val="1"/>
      <w:numFmt w:val="decimal"/>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5">
    <w:nsid w:val="304E65BE"/>
    <w:multiLevelType w:val="hybridMultilevel"/>
    <w:tmpl w:val="E94A6578"/>
    <w:lvl w:ilvl="0" w:tplc="04090019">
      <w:start w:val="1"/>
      <w:numFmt w:val="lowerLetter"/>
      <w:lvlText w:val="%1."/>
      <w:lvlJc w:val="left"/>
      <w:pPr>
        <w:ind w:left="1473"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nsid w:val="30905057"/>
    <w:multiLevelType w:val="hybridMultilevel"/>
    <w:tmpl w:val="C366BC94"/>
    <w:lvl w:ilvl="0" w:tplc="6284E09C">
      <w:start w:val="1"/>
      <w:numFmt w:val="decimal"/>
      <w:lvlText w:val="%1."/>
      <w:lvlJc w:val="left"/>
      <w:pPr>
        <w:ind w:left="69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nsid w:val="30D40440"/>
    <w:multiLevelType w:val="hybridMultilevel"/>
    <w:tmpl w:val="0F8CBE7C"/>
    <w:lvl w:ilvl="0" w:tplc="0409000F">
      <w:start w:val="1"/>
      <w:numFmt w:val="decimal"/>
      <w:lvlText w:val="%1."/>
      <w:lvlJc w:val="left"/>
      <w:pPr>
        <w:ind w:left="720" w:hanging="360"/>
      </w:pPr>
    </w:lvl>
    <w:lvl w:ilvl="1" w:tplc="18EEAB46">
      <w:start w:val="1"/>
      <w:numFmt w:val="decimal"/>
      <w:lvlText w:val="%2)"/>
      <w:lvlJc w:val="left"/>
      <w:pPr>
        <w:ind w:left="1440" w:hanging="360"/>
      </w:pPr>
      <w:rPr>
        <w:rFonts w:ascii="TrebuchetMS" w:hAnsi="TrebuchetMS" w:cs="TrebuchetMS" w:hint="default"/>
        <w:sz w:val="20"/>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255260D"/>
    <w:multiLevelType w:val="hybridMultilevel"/>
    <w:tmpl w:val="07A8F0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2C9790B"/>
    <w:multiLevelType w:val="hybridMultilevel"/>
    <w:tmpl w:val="FB8011A4"/>
    <w:lvl w:ilvl="0" w:tplc="E1041A7C">
      <w:start w:val="1"/>
      <w:numFmt w:val="decimal"/>
      <w:lvlText w:val="%1."/>
      <w:lvlJc w:val="left"/>
      <w:pPr>
        <w:ind w:left="1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3267B87"/>
    <w:multiLevelType w:val="hybridMultilevel"/>
    <w:tmpl w:val="75C80E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41E1A1D"/>
    <w:multiLevelType w:val="hybridMultilevel"/>
    <w:tmpl w:val="21AC4596"/>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2">
    <w:nsid w:val="353B5DE4"/>
    <w:multiLevelType w:val="hybridMultilevel"/>
    <w:tmpl w:val="5C301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nsid w:val="373A6639"/>
    <w:multiLevelType w:val="hybridMultilevel"/>
    <w:tmpl w:val="B226D992"/>
    <w:lvl w:ilvl="0" w:tplc="0409000B">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94">
    <w:nsid w:val="37736BEC"/>
    <w:multiLevelType w:val="hybridMultilevel"/>
    <w:tmpl w:val="3514B67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8EA3B60"/>
    <w:multiLevelType w:val="hybridMultilevel"/>
    <w:tmpl w:val="5650C158"/>
    <w:lvl w:ilvl="0" w:tplc="051AFE1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6">
    <w:nsid w:val="394B2DEA"/>
    <w:multiLevelType w:val="hybridMultilevel"/>
    <w:tmpl w:val="719CE4E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3BCF3DB9"/>
    <w:multiLevelType w:val="hybridMultilevel"/>
    <w:tmpl w:val="31E69D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D192669"/>
    <w:multiLevelType w:val="hybridMultilevel"/>
    <w:tmpl w:val="9E92D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E7C62F5"/>
    <w:multiLevelType w:val="hybridMultilevel"/>
    <w:tmpl w:val="34F2A672"/>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0">
    <w:nsid w:val="3EB44B63"/>
    <w:multiLevelType w:val="hybridMultilevel"/>
    <w:tmpl w:val="AADC265A"/>
    <w:lvl w:ilvl="0" w:tplc="04090019">
      <w:start w:val="1"/>
      <w:numFmt w:val="lowerLetter"/>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01">
    <w:nsid w:val="3EB72A7A"/>
    <w:multiLevelType w:val="hybridMultilevel"/>
    <w:tmpl w:val="A8344CE4"/>
    <w:lvl w:ilvl="0" w:tplc="04090019">
      <w:start w:val="1"/>
      <w:numFmt w:val="lowerLetter"/>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3F1A04C5"/>
    <w:multiLevelType w:val="hybridMultilevel"/>
    <w:tmpl w:val="57829C66"/>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3">
    <w:nsid w:val="3F5C6F90"/>
    <w:multiLevelType w:val="hybridMultilevel"/>
    <w:tmpl w:val="36CA2F62"/>
    <w:lvl w:ilvl="0" w:tplc="9E06F884">
      <w:start w:val="3"/>
      <w:numFmt w:val="decimal"/>
      <w:lvlText w:val="%1."/>
      <w:lvlJc w:val="left"/>
      <w:pPr>
        <w:ind w:left="69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nsid w:val="3FB4227D"/>
    <w:multiLevelType w:val="hybridMultilevel"/>
    <w:tmpl w:val="7FBE2E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019375A"/>
    <w:multiLevelType w:val="hybridMultilevel"/>
    <w:tmpl w:val="A08A4E92"/>
    <w:lvl w:ilvl="0" w:tplc="04090019">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6">
    <w:nsid w:val="42BA0A3D"/>
    <w:multiLevelType w:val="hybridMultilevel"/>
    <w:tmpl w:val="5E649AF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7">
    <w:nsid w:val="42BC637E"/>
    <w:multiLevelType w:val="hybridMultilevel"/>
    <w:tmpl w:val="3C423F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30556EC"/>
    <w:multiLevelType w:val="hybridMultilevel"/>
    <w:tmpl w:val="A2A4FAD8"/>
    <w:lvl w:ilvl="0" w:tplc="04090011">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9">
    <w:nsid w:val="434C04A5"/>
    <w:multiLevelType w:val="hybridMultilevel"/>
    <w:tmpl w:val="9DF092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4250519"/>
    <w:multiLevelType w:val="hybridMultilevel"/>
    <w:tmpl w:val="A2E497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5905D77"/>
    <w:multiLevelType w:val="hybridMultilevel"/>
    <w:tmpl w:val="CB2CD64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2">
    <w:nsid w:val="48202572"/>
    <w:multiLevelType w:val="hybridMultilevel"/>
    <w:tmpl w:val="74CE7F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483A1BA4"/>
    <w:multiLevelType w:val="hybridMultilevel"/>
    <w:tmpl w:val="44AA8F58"/>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14">
    <w:nsid w:val="4840089E"/>
    <w:multiLevelType w:val="hybridMultilevel"/>
    <w:tmpl w:val="7D826E2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nsid w:val="4A392450"/>
    <w:multiLevelType w:val="hybridMultilevel"/>
    <w:tmpl w:val="6F94F522"/>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6">
    <w:nsid w:val="4AF42A0D"/>
    <w:multiLevelType w:val="hybridMultilevel"/>
    <w:tmpl w:val="C89212A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BC45A62"/>
    <w:multiLevelType w:val="hybridMultilevel"/>
    <w:tmpl w:val="691E0ADE"/>
    <w:lvl w:ilvl="0" w:tplc="BAF834E0">
      <w:start w:val="1"/>
      <w:numFmt w:val="lowerLetter"/>
      <w:lvlText w:val="%1."/>
      <w:lvlJc w:val="left"/>
      <w:pPr>
        <w:ind w:left="1080" w:hanging="360"/>
      </w:pPr>
    </w:lvl>
    <w:lvl w:ilvl="1" w:tplc="55AE88C8">
      <w:numFmt w:val="bullet"/>
      <w:lvlText w:val="•"/>
      <w:lvlJc w:val="left"/>
      <w:pPr>
        <w:ind w:left="2160" w:hanging="720"/>
      </w:pPr>
      <w:rPr>
        <w:rFonts w:ascii="Times New Roman" w:eastAsiaTheme="minorHAnsi" w:hAnsi="Times New Roman" w:cs="Times New Roman" w:hint="default"/>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8">
    <w:nsid w:val="4DC41E28"/>
    <w:multiLevelType w:val="hybridMultilevel"/>
    <w:tmpl w:val="15DE2E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ED57911"/>
    <w:multiLevelType w:val="hybridMultilevel"/>
    <w:tmpl w:val="AB58EF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nsid w:val="4F10542C"/>
    <w:multiLevelType w:val="hybridMultilevel"/>
    <w:tmpl w:val="ACA8187E"/>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50D1302B"/>
    <w:multiLevelType w:val="hybridMultilevel"/>
    <w:tmpl w:val="3388752C"/>
    <w:lvl w:ilvl="0" w:tplc="04090011">
      <w:start w:val="1"/>
      <w:numFmt w:val="decimal"/>
      <w:lvlText w:val="%1)"/>
      <w:lvlJc w:val="left"/>
      <w:pPr>
        <w:ind w:left="2160" w:hanging="360"/>
      </w:pPr>
    </w:lvl>
    <w:lvl w:ilvl="1" w:tplc="48090019">
      <w:start w:val="1"/>
      <w:numFmt w:val="lowerLetter"/>
      <w:lvlText w:val="%2."/>
      <w:lvlJc w:val="left"/>
      <w:pPr>
        <w:ind w:left="2880" w:hanging="360"/>
      </w:pPr>
    </w:lvl>
    <w:lvl w:ilvl="2" w:tplc="4809001B">
      <w:start w:val="1"/>
      <w:numFmt w:val="lowerRoman"/>
      <w:lvlText w:val="%3."/>
      <w:lvlJc w:val="right"/>
      <w:pPr>
        <w:ind w:left="3600" w:hanging="180"/>
      </w:pPr>
    </w:lvl>
    <w:lvl w:ilvl="3" w:tplc="4809000F">
      <w:start w:val="1"/>
      <w:numFmt w:val="decimal"/>
      <w:lvlText w:val="%4."/>
      <w:lvlJc w:val="left"/>
      <w:pPr>
        <w:ind w:left="4320" w:hanging="360"/>
      </w:pPr>
    </w:lvl>
    <w:lvl w:ilvl="4" w:tplc="48090019">
      <w:start w:val="1"/>
      <w:numFmt w:val="lowerLetter"/>
      <w:lvlText w:val="%5."/>
      <w:lvlJc w:val="left"/>
      <w:pPr>
        <w:ind w:left="5040" w:hanging="360"/>
      </w:pPr>
    </w:lvl>
    <w:lvl w:ilvl="5" w:tplc="4809001B">
      <w:start w:val="1"/>
      <w:numFmt w:val="lowerRoman"/>
      <w:lvlText w:val="%6."/>
      <w:lvlJc w:val="right"/>
      <w:pPr>
        <w:ind w:left="5760" w:hanging="180"/>
      </w:pPr>
    </w:lvl>
    <w:lvl w:ilvl="6" w:tplc="4809000F">
      <w:start w:val="1"/>
      <w:numFmt w:val="decimal"/>
      <w:lvlText w:val="%7."/>
      <w:lvlJc w:val="left"/>
      <w:pPr>
        <w:ind w:left="6480" w:hanging="360"/>
      </w:pPr>
    </w:lvl>
    <w:lvl w:ilvl="7" w:tplc="48090019">
      <w:start w:val="1"/>
      <w:numFmt w:val="lowerLetter"/>
      <w:lvlText w:val="%8."/>
      <w:lvlJc w:val="left"/>
      <w:pPr>
        <w:ind w:left="7200" w:hanging="360"/>
      </w:pPr>
    </w:lvl>
    <w:lvl w:ilvl="8" w:tplc="4809001B">
      <w:start w:val="1"/>
      <w:numFmt w:val="lowerRoman"/>
      <w:lvlText w:val="%9."/>
      <w:lvlJc w:val="right"/>
      <w:pPr>
        <w:ind w:left="7920" w:hanging="180"/>
      </w:pPr>
    </w:lvl>
  </w:abstractNum>
  <w:abstractNum w:abstractNumId="122">
    <w:nsid w:val="517A08A2"/>
    <w:multiLevelType w:val="hybridMultilevel"/>
    <w:tmpl w:val="D54C6E16"/>
    <w:lvl w:ilvl="0" w:tplc="04090019">
      <w:start w:val="1"/>
      <w:numFmt w:val="lowerLetter"/>
      <w:lvlText w:val="%1."/>
      <w:lvlJc w:val="left"/>
      <w:pPr>
        <w:ind w:left="1440" w:hanging="360"/>
      </w:pPr>
      <w:rPr>
        <w:i w:val="0"/>
        <w:i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3">
    <w:nsid w:val="51963279"/>
    <w:multiLevelType w:val="hybridMultilevel"/>
    <w:tmpl w:val="0172E18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4">
    <w:nsid w:val="55155E10"/>
    <w:multiLevelType w:val="hybridMultilevel"/>
    <w:tmpl w:val="A5B212E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562F0B51"/>
    <w:multiLevelType w:val="hybridMultilevel"/>
    <w:tmpl w:val="F2403458"/>
    <w:lvl w:ilvl="0" w:tplc="813C4E26">
      <w:start w:val="1"/>
      <w:numFmt w:val="decimal"/>
      <w:lvlText w:val="%1)"/>
      <w:lvlJc w:val="left"/>
      <w:pPr>
        <w:ind w:left="1440" w:hanging="360"/>
      </w:pPr>
      <w:rPr>
        <w:b w:val="0"/>
        <w:i w:val="0"/>
      </w:rPr>
    </w:lvl>
    <w:lvl w:ilvl="1" w:tplc="48090019">
      <w:start w:val="1"/>
      <w:numFmt w:val="lowerLetter"/>
      <w:lvlText w:val="%2."/>
      <w:lvlJc w:val="left"/>
      <w:pPr>
        <w:ind w:left="2160" w:hanging="360"/>
      </w:pPr>
    </w:lvl>
    <w:lvl w:ilvl="2" w:tplc="4809001B">
      <w:start w:val="1"/>
      <w:numFmt w:val="lowerRoman"/>
      <w:lvlText w:val="%3."/>
      <w:lvlJc w:val="right"/>
      <w:pPr>
        <w:ind w:left="2880" w:hanging="180"/>
      </w:pPr>
    </w:lvl>
    <w:lvl w:ilvl="3" w:tplc="4809000F">
      <w:start w:val="1"/>
      <w:numFmt w:val="decimal"/>
      <w:lvlText w:val="%4."/>
      <w:lvlJc w:val="left"/>
      <w:pPr>
        <w:ind w:left="3600" w:hanging="360"/>
      </w:pPr>
    </w:lvl>
    <w:lvl w:ilvl="4" w:tplc="48090019">
      <w:start w:val="1"/>
      <w:numFmt w:val="lowerLetter"/>
      <w:lvlText w:val="%5."/>
      <w:lvlJc w:val="left"/>
      <w:pPr>
        <w:ind w:left="4320" w:hanging="360"/>
      </w:pPr>
    </w:lvl>
    <w:lvl w:ilvl="5" w:tplc="4809001B">
      <w:start w:val="1"/>
      <w:numFmt w:val="lowerRoman"/>
      <w:lvlText w:val="%6."/>
      <w:lvlJc w:val="right"/>
      <w:pPr>
        <w:ind w:left="5040" w:hanging="180"/>
      </w:pPr>
    </w:lvl>
    <w:lvl w:ilvl="6" w:tplc="4809000F">
      <w:start w:val="1"/>
      <w:numFmt w:val="decimal"/>
      <w:lvlText w:val="%7."/>
      <w:lvlJc w:val="left"/>
      <w:pPr>
        <w:ind w:left="5760" w:hanging="360"/>
      </w:pPr>
    </w:lvl>
    <w:lvl w:ilvl="7" w:tplc="48090019">
      <w:start w:val="1"/>
      <w:numFmt w:val="lowerLetter"/>
      <w:lvlText w:val="%8."/>
      <w:lvlJc w:val="left"/>
      <w:pPr>
        <w:ind w:left="6480" w:hanging="360"/>
      </w:pPr>
    </w:lvl>
    <w:lvl w:ilvl="8" w:tplc="4809001B">
      <w:start w:val="1"/>
      <w:numFmt w:val="lowerRoman"/>
      <w:lvlText w:val="%9."/>
      <w:lvlJc w:val="right"/>
      <w:pPr>
        <w:ind w:left="7200" w:hanging="180"/>
      </w:pPr>
    </w:lvl>
  </w:abstractNum>
  <w:abstractNum w:abstractNumId="126">
    <w:nsid w:val="564E4133"/>
    <w:multiLevelType w:val="hybridMultilevel"/>
    <w:tmpl w:val="E0EA2856"/>
    <w:lvl w:ilvl="0" w:tplc="04090015">
      <w:start w:val="1"/>
      <w:numFmt w:val="upperLetter"/>
      <w:lvlText w:val="%1."/>
      <w:lvlJc w:val="left"/>
      <w:pPr>
        <w:ind w:left="1540" w:hanging="360"/>
      </w:pPr>
    </w:lvl>
    <w:lvl w:ilvl="1" w:tplc="04090019" w:tentative="1">
      <w:start w:val="1"/>
      <w:numFmt w:val="lowerLetter"/>
      <w:lvlText w:val="%2."/>
      <w:lvlJc w:val="left"/>
      <w:pPr>
        <w:ind w:left="2260" w:hanging="360"/>
      </w:pPr>
    </w:lvl>
    <w:lvl w:ilvl="2" w:tplc="04090015">
      <w:start w:val="1"/>
      <w:numFmt w:val="upperLetter"/>
      <w:lvlText w:val="%3."/>
      <w:lvlJc w:val="left"/>
      <w:pPr>
        <w:ind w:left="2980" w:hanging="180"/>
      </w:pPr>
      <w:rPr>
        <w:rFonts w:hint="default"/>
      </w:r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27">
    <w:nsid w:val="570E029F"/>
    <w:multiLevelType w:val="hybridMultilevel"/>
    <w:tmpl w:val="7B0E32F0"/>
    <w:lvl w:ilvl="0" w:tplc="0409000B">
      <w:start w:val="1"/>
      <w:numFmt w:val="bullet"/>
      <w:lvlText w:val=""/>
      <w:lvlJc w:val="left"/>
      <w:pPr>
        <w:ind w:left="1080" w:hanging="360"/>
      </w:pPr>
      <w:rPr>
        <w:rFonts w:ascii="Wingdings" w:hAnsi="Wingdings" w:hint="default"/>
      </w:rPr>
    </w:lvl>
    <w:lvl w:ilvl="1" w:tplc="48090003">
      <w:start w:val="1"/>
      <w:numFmt w:val="bullet"/>
      <w:lvlText w:val="o"/>
      <w:lvlJc w:val="left"/>
      <w:pPr>
        <w:ind w:left="1800" w:hanging="360"/>
      </w:pPr>
      <w:rPr>
        <w:rFonts w:ascii="Courier New" w:hAnsi="Courier New" w:cs="Courier New" w:hint="default"/>
      </w:rPr>
    </w:lvl>
    <w:lvl w:ilvl="2" w:tplc="48090005">
      <w:start w:val="1"/>
      <w:numFmt w:val="bullet"/>
      <w:lvlText w:val=""/>
      <w:lvlJc w:val="left"/>
      <w:pPr>
        <w:ind w:left="2520" w:hanging="360"/>
      </w:pPr>
      <w:rPr>
        <w:rFonts w:ascii="Wingdings" w:hAnsi="Wingdings" w:hint="default"/>
      </w:rPr>
    </w:lvl>
    <w:lvl w:ilvl="3" w:tplc="48090001">
      <w:start w:val="1"/>
      <w:numFmt w:val="bullet"/>
      <w:lvlText w:val=""/>
      <w:lvlJc w:val="left"/>
      <w:pPr>
        <w:ind w:left="3240" w:hanging="360"/>
      </w:pPr>
      <w:rPr>
        <w:rFonts w:ascii="Symbol" w:hAnsi="Symbol" w:hint="default"/>
      </w:rPr>
    </w:lvl>
    <w:lvl w:ilvl="4" w:tplc="48090003">
      <w:start w:val="1"/>
      <w:numFmt w:val="bullet"/>
      <w:lvlText w:val="o"/>
      <w:lvlJc w:val="left"/>
      <w:pPr>
        <w:ind w:left="3960" w:hanging="360"/>
      </w:pPr>
      <w:rPr>
        <w:rFonts w:ascii="Courier New" w:hAnsi="Courier New" w:cs="Courier New" w:hint="default"/>
      </w:rPr>
    </w:lvl>
    <w:lvl w:ilvl="5" w:tplc="48090005">
      <w:start w:val="1"/>
      <w:numFmt w:val="bullet"/>
      <w:lvlText w:val=""/>
      <w:lvlJc w:val="left"/>
      <w:pPr>
        <w:ind w:left="4680" w:hanging="360"/>
      </w:pPr>
      <w:rPr>
        <w:rFonts w:ascii="Wingdings" w:hAnsi="Wingdings" w:hint="default"/>
      </w:rPr>
    </w:lvl>
    <w:lvl w:ilvl="6" w:tplc="48090001">
      <w:start w:val="1"/>
      <w:numFmt w:val="bullet"/>
      <w:lvlText w:val=""/>
      <w:lvlJc w:val="left"/>
      <w:pPr>
        <w:ind w:left="5400" w:hanging="360"/>
      </w:pPr>
      <w:rPr>
        <w:rFonts w:ascii="Symbol" w:hAnsi="Symbol" w:hint="default"/>
      </w:rPr>
    </w:lvl>
    <w:lvl w:ilvl="7" w:tplc="48090003">
      <w:start w:val="1"/>
      <w:numFmt w:val="bullet"/>
      <w:lvlText w:val="o"/>
      <w:lvlJc w:val="left"/>
      <w:pPr>
        <w:ind w:left="6120" w:hanging="360"/>
      </w:pPr>
      <w:rPr>
        <w:rFonts w:ascii="Courier New" w:hAnsi="Courier New" w:cs="Courier New" w:hint="default"/>
      </w:rPr>
    </w:lvl>
    <w:lvl w:ilvl="8" w:tplc="48090005">
      <w:start w:val="1"/>
      <w:numFmt w:val="bullet"/>
      <w:lvlText w:val=""/>
      <w:lvlJc w:val="left"/>
      <w:pPr>
        <w:ind w:left="6840" w:hanging="360"/>
      </w:pPr>
      <w:rPr>
        <w:rFonts w:ascii="Wingdings" w:hAnsi="Wingdings" w:hint="default"/>
      </w:rPr>
    </w:lvl>
  </w:abstractNum>
  <w:abstractNum w:abstractNumId="128">
    <w:nsid w:val="57272AB1"/>
    <w:multiLevelType w:val="hybridMultilevel"/>
    <w:tmpl w:val="F80C81D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57E9403C"/>
    <w:multiLevelType w:val="hybridMultilevel"/>
    <w:tmpl w:val="2DE2A37E"/>
    <w:lvl w:ilvl="0" w:tplc="D4F0B6D2">
      <w:start w:val="1"/>
      <w:numFmt w:val="decimal"/>
      <w:lvlText w:val="%1."/>
      <w:lvlJc w:val="left"/>
      <w:pPr>
        <w:ind w:left="1800" w:hanging="360"/>
      </w:pPr>
      <w:rPr>
        <w:rFonts w:asciiTheme="majorBidi" w:hAnsiTheme="majorBidi" w:cstheme="majorBidi"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0">
    <w:nsid w:val="58C549FF"/>
    <w:multiLevelType w:val="hybridMultilevel"/>
    <w:tmpl w:val="FC0CF1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9F83D35"/>
    <w:multiLevelType w:val="hybridMultilevel"/>
    <w:tmpl w:val="9BEAF3AC"/>
    <w:lvl w:ilvl="0" w:tplc="5A5CEF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5A7873B4"/>
    <w:multiLevelType w:val="hybridMultilevel"/>
    <w:tmpl w:val="46E42D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5A792BE5"/>
    <w:multiLevelType w:val="hybridMultilevel"/>
    <w:tmpl w:val="75E0956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nsid w:val="5B2015D2"/>
    <w:multiLevelType w:val="hybridMultilevel"/>
    <w:tmpl w:val="B00C55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nsid w:val="5B905D90"/>
    <w:multiLevelType w:val="hybridMultilevel"/>
    <w:tmpl w:val="5D841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C8C211F"/>
    <w:multiLevelType w:val="hybridMultilevel"/>
    <w:tmpl w:val="B3B26688"/>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nsid w:val="5D537102"/>
    <w:multiLevelType w:val="hybridMultilevel"/>
    <w:tmpl w:val="30B02E2C"/>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8">
    <w:nsid w:val="5D8627ED"/>
    <w:multiLevelType w:val="hybridMultilevel"/>
    <w:tmpl w:val="71786F6A"/>
    <w:lvl w:ilvl="0" w:tplc="04090019">
      <w:start w:val="1"/>
      <w:numFmt w:val="lowerLetter"/>
      <w:lvlText w:val="%1."/>
      <w:lvlJc w:val="left"/>
      <w:pPr>
        <w:ind w:left="1560" w:hanging="360"/>
      </w:pPr>
    </w:lvl>
    <w:lvl w:ilvl="1" w:tplc="515CC49C">
      <w:numFmt w:val="bullet"/>
      <w:lvlText w:val="-"/>
      <w:lvlJc w:val="left"/>
      <w:pPr>
        <w:ind w:left="3165" w:hanging="1245"/>
      </w:pPr>
      <w:rPr>
        <w:rFonts w:ascii="Tahoma" w:eastAsiaTheme="minorHAnsi" w:hAnsi="Tahoma" w:cs="Tahoma" w:hint="default"/>
      </w:r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39">
    <w:nsid w:val="5DB0711D"/>
    <w:multiLevelType w:val="hybridMultilevel"/>
    <w:tmpl w:val="475AD11E"/>
    <w:lvl w:ilvl="0" w:tplc="04090019">
      <w:start w:val="1"/>
      <w:numFmt w:val="lowerLetter"/>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0">
    <w:nsid w:val="5E1E672A"/>
    <w:multiLevelType w:val="hybridMultilevel"/>
    <w:tmpl w:val="147678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11">
      <w:start w:val="1"/>
      <w:numFmt w:val="decimal"/>
      <w:lvlText w:val="%4)"/>
      <w:lvlJc w:val="left"/>
      <w:pPr>
        <w:ind w:left="3960" w:hanging="360"/>
      </w:pPr>
      <w:rPr>
        <w:rFonts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1">
    <w:nsid w:val="5E954743"/>
    <w:multiLevelType w:val="hybridMultilevel"/>
    <w:tmpl w:val="3CC6E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61F24EF6"/>
    <w:multiLevelType w:val="hybridMultilevel"/>
    <w:tmpl w:val="0BEE05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636E42EA"/>
    <w:multiLevelType w:val="hybridMultilevel"/>
    <w:tmpl w:val="9764481C"/>
    <w:lvl w:ilvl="0" w:tplc="04090019">
      <w:start w:val="1"/>
      <w:numFmt w:val="lowerLetter"/>
      <w:lvlText w:val="%1."/>
      <w:lvlJc w:val="left"/>
      <w:pPr>
        <w:ind w:left="1440" w:hanging="360"/>
      </w:pPr>
      <w:rPr>
        <w:i w:val="0"/>
        <w:i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4">
    <w:nsid w:val="64D6325E"/>
    <w:multiLevelType w:val="hybridMultilevel"/>
    <w:tmpl w:val="024A4448"/>
    <w:lvl w:ilvl="0" w:tplc="04090011">
      <w:start w:val="1"/>
      <w:numFmt w:val="decimal"/>
      <w:lvlText w:val="%1)"/>
      <w:lvlJc w:val="left"/>
      <w:pPr>
        <w:ind w:left="1854" w:hanging="360"/>
      </w:p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5">
    <w:nsid w:val="656B0357"/>
    <w:multiLevelType w:val="hybridMultilevel"/>
    <w:tmpl w:val="8140DB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nsid w:val="66842664"/>
    <w:multiLevelType w:val="hybridMultilevel"/>
    <w:tmpl w:val="20B655DA"/>
    <w:lvl w:ilvl="0" w:tplc="FEF6D2BA">
      <w:start w:val="1"/>
      <w:numFmt w:val="decimal"/>
      <w:lvlText w:val="%1."/>
      <w:lvlJc w:val="left"/>
      <w:pPr>
        <w:ind w:left="640" w:hanging="425"/>
        <w:jc w:val="right"/>
      </w:pPr>
      <w:rPr>
        <w:rFonts w:ascii="Carlito" w:eastAsia="Carlito" w:hAnsi="Carlito" w:cs="Carlito" w:hint="default"/>
        <w:w w:val="100"/>
        <w:sz w:val="22"/>
        <w:szCs w:val="22"/>
        <w:lang w:val="ms" w:eastAsia="en-US" w:bidi="ar-SA"/>
      </w:rPr>
    </w:lvl>
    <w:lvl w:ilvl="1" w:tplc="B8621952">
      <w:numFmt w:val="bullet"/>
      <w:lvlText w:val="•"/>
      <w:lvlJc w:val="left"/>
      <w:pPr>
        <w:ind w:left="2124" w:hanging="425"/>
      </w:pPr>
      <w:rPr>
        <w:rFonts w:hint="default"/>
        <w:lang w:val="ms" w:eastAsia="en-US" w:bidi="ar-SA"/>
      </w:rPr>
    </w:lvl>
    <w:lvl w:ilvl="2" w:tplc="9E7A596A">
      <w:numFmt w:val="bullet"/>
      <w:lvlText w:val="•"/>
      <w:lvlJc w:val="left"/>
      <w:pPr>
        <w:ind w:left="3608" w:hanging="425"/>
      </w:pPr>
      <w:rPr>
        <w:rFonts w:hint="default"/>
        <w:lang w:val="ms" w:eastAsia="en-US" w:bidi="ar-SA"/>
      </w:rPr>
    </w:lvl>
    <w:lvl w:ilvl="3" w:tplc="C87E2C50">
      <w:numFmt w:val="bullet"/>
      <w:lvlText w:val="•"/>
      <w:lvlJc w:val="left"/>
      <w:pPr>
        <w:ind w:left="5092" w:hanging="425"/>
      </w:pPr>
      <w:rPr>
        <w:rFonts w:hint="default"/>
        <w:lang w:val="ms" w:eastAsia="en-US" w:bidi="ar-SA"/>
      </w:rPr>
    </w:lvl>
    <w:lvl w:ilvl="4" w:tplc="4F62BB12">
      <w:numFmt w:val="bullet"/>
      <w:lvlText w:val="•"/>
      <w:lvlJc w:val="left"/>
      <w:pPr>
        <w:ind w:left="6576" w:hanging="425"/>
      </w:pPr>
      <w:rPr>
        <w:rFonts w:hint="default"/>
        <w:lang w:val="ms" w:eastAsia="en-US" w:bidi="ar-SA"/>
      </w:rPr>
    </w:lvl>
    <w:lvl w:ilvl="5" w:tplc="3E0E1112">
      <w:numFmt w:val="bullet"/>
      <w:lvlText w:val="•"/>
      <w:lvlJc w:val="left"/>
      <w:pPr>
        <w:ind w:left="8060" w:hanging="425"/>
      </w:pPr>
      <w:rPr>
        <w:rFonts w:hint="default"/>
        <w:lang w:val="ms" w:eastAsia="en-US" w:bidi="ar-SA"/>
      </w:rPr>
    </w:lvl>
    <w:lvl w:ilvl="6" w:tplc="37A2C24A">
      <w:numFmt w:val="bullet"/>
      <w:lvlText w:val="•"/>
      <w:lvlJc w:val="left"/>
      <w:pPr>
        <w:ind w:left="9544" w:hanging="425"/>
      </w:pPr>
      <w:rPr>
        <w:rFonts w:hint="default"/>
        <w:lang w:val="ms" w:eastAsia="en-US" w:bidi="ar-SA"/>
      </w:rPr>
    </w:lvl>
    <w:lvl w:ilvl="7" w:tplc="1E0E5676">
      <w:numFmt w:val="bullet"/>
      <w:lvlText w:val="•"/>
      <w:lvlJc w:val="left"/>
      <w:pPr>
        <w:ind w:left="11028" w:hanging="425"/>
      </w:pPr>
      <w:rPr>
        <w:rFonts w:hint="default"/>
        <w:lang w:val="ms" w:eastAsia="en-US" w:bidi="ar-SA"/>
      </w:rPr>
    </w:lvl>
    <w:lvl w:ilvl="8" w:tplc="4164E5A0">
      <w:numFmt w:val="bullet"/>
      <w:lvlText w:val="•"/>
      <w:lvlJc w:val="left"/>
      <w:pPr>
        <w:ind w:left="12512" w:hanging="425"/>
      </w:pPr>
      <w:rPr>
        <w:rFonts w:hint="default"/>
        <w:lang w:val="ms" w:eastAsia="en-US" w:bidi="ar-SA"/>
      </w:rPr>
    </w:lvl>
  </w:abstractNum>
  <w:abstractNum w:abstractNumId="147">
    <w:nsid w:val="67014E74"/>
    <w:multiLevelType w:val="hybridMultilevel"/>
    <w:tmpl w:val="F87068C6"/>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8">
    <w:nsid w:val="692C785F"/>
    <w:multiLevelType w:val="hybridMultilevel"/>
    <w:tmpl w:val="60C4948C"/>
    <w:lvl w:ilvl="0" w:tplc="48090015">
      <w:start w:val="1"/>
      <w:numFmt w:val="upperLetter"/>
      <w:lvlText w:val="%1."/>
      <w:lvlJc w:val="left"/>
      <w:pPr>
        <w:ind w:left="720" w:hanging="360"/>
      </w:pPr>
    </w:lvl>
    <w:lvl w:ilvl="1" w:tplc="48090019">
      <w:start w:val="1"/>
      <w:numFmt w:val="lowerLetter"/>
      <w:lvlText w:val="%2."/>
      <w:lvlJc w:val="left"/>
      <w:pPr>
        <w:ind w:left="1440" w:hanging="360"/>
      </w:pPr>
    </w:lvl>
    <w:lvl w:ilvl="2" w:tplc="0409000D">
      <w:start w:val="1"/>
      <w:numFmt w:val="bullet"/>
      <w:lvlText w:val=""/>
      <w:lvlJc w:val="left"/>
      <w:pPr>
        <w:ind w:left="2340" w:hanging="360"/>
      </w:pPr>
      <w:rPr>
        <w:rFonts w:ascii="Wingdings" w:hAnsi="Wingdings" w:hint="default"/>
      </w:r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49">
    <w:nsid w:val="699F36D6"/>
    <w:multiLevelType w:val="hybridMultilevel"/>
    <w:tmpl w:val="B9BCD2E6"/>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50">
    <w:nsid w:val="6A09390F"/>
    <w:multiLevelType w:val="multilevel"/>
    <w:tmpl w:val="B85AF45C"/>
    <w:lvl w:ilvl="0">
      <w:start w:val="2"/>
      <w:numFmt w:val="decimal"/>
      <w:lvlText w:val="%1"/>
      <w:lvlJc w:val="left"/>
      <w:pPr>
        <w:ind w:left="820" w:hanging="720"/>
      </w:pPr>
      <w:rPr>
        <w:rFonts w:hint="default"/>
        <w:lang w:val="id" w:eastAsia="id" w:bidi="id"/>
      </w:rPr>
    </w:lvl>
    <w:lvl w:ilvl="1">
      <w:start w:val="1"/>
      <w:numFmt w:val="decimal"/>
      <w:lvlText w:val="%1.%2"/>
      <w:lvlJc w:val="left"/>
      <w:pPr>
        <w:ind w:left="820" w:hanging="720"/>
      </w:pPr>
      <w:rPr>
        <w:rFonts w:ascii="Gill Sans MT" w:eastAsia="Gill Sans MT" w:hAnsi="Gill Sans MT" w:cs="Gill Sans MT" w:hint="default"/>
        <w:b/>
        <w:bCs/>
        <w:i/>
        <w:spacing w:val="-1"/>
        <w:w w:val="101"/>
        <w:sz w:val="28"/>
        <w:szCs w:val="28"/>
        <w:lang w:val="id" w:eastAsia="id" w:bidi="id"/>
      </w:rPr>
    </w:lvl>
    <w:lvl w:ilvl="2">
      <w:start w:val="1"/>
      <w:numFmt w:val="lowerLetter"/>
      <w:lvlText w:val="%3."/>
      <w:lvlJc w:val="left"/>
      <w:pPr>
        <w:ind w:left="820" w:hanging="360"/>
      </w:pPr>
      <w:rPr>
        <w:rFonts w:hint="default"/>
        <w:i/>
        <w:spacing w:val="-1"/>
        <w:w w:val="94"/>
        <w:lang w:val="id" w:eastAsia="id" w:bidi="id"/>
      </w:rPr>
    </w:lvl>
    <w:lvl w:ilvl="3">
      <w:numFmt w:val="bullet"/>
      <w:lvlText w:val="•"/>
      <w:lvlJc w:val="left"/>
      <w:pPr>
        <w:ind w:left="3460" w:hanging="360"/>
      </w:pPr>
      <w:rPr>
        <w:rFonts w:hint="default"/>
        <w:lang w:val="id" w:eastAsia="id" w:bidi="id"/>
      </w:rPr>
    </w:lvl>
    <w:lvl w:ilvl="4">
      <w:numFmt w:val="bullet"/>
      <w:lvlText w:val="•"/>
      <w:lvlJc w:val="left"/>
      <w:pPr>
        <w:ind w:left="4340" w:hanging="360"/>
      </w:pPr>
      <w:rPr>
        <w:rFonts w:hint="default"/>
        <w:lang w:val="id" w:eastAsia="id" w:bidi="id"/>
      </w:rPr>
    </w:lvl>
    <w:lvl w:ilvl="5">
      <w:numFmt w:val="bullet"/>
      <w:lvlText w:val="•"/>
      <w:lvlJc w:val="left"/>
      <w:pPr>
        <w:ind w:left="5220" w:hanging="360"/>
      </w:pPr>
      <w:rPr>
        <w:rFonts w:hint="default"/>
        <w:lang w:val="id" w:eastAsia="id" w:bidi="id"/>
      </w:rPr>
    </w:lvl>
    <w:lvl w:ilvl="6">
      <w:numFmt w:val="bullet"/>
      <w:lvlText w:val="•"/>
      <w:lvlJc w:val="left"/>
      <w:pPr>
        <w:ind w:left="6100" w:hanging="360"/>
      </w:pPr>
      <w:rPr>
        <w:rFonts w:hint="default"/>
        <w:lang w:val="id" w:eastAsia="id" w:bidi="id"/>
      </w:rPr>
    </w:lvl>
    <w:lvl w:ilvl="7">
      <w:numFmt w:val="bullet"/>
      <w:lvlText w:val="•"/>
      <w:lvlJc w:val="left"/>
      <w:pPr>
        <w:ind w:left="6980" w:hanging="360"/>
      </w:pPr>
      <w:rPr>
        <w:rFonts w:hint="default"/>
        <w:lang w:val="id" w:eastAsia="id" w:bidi="id"/>
      </w:rPr>
    </w:lvl>
    <w:lvl w:ilvl="8">
      <w:numFmt w:val="bullet"/>
      <w:lvlText w:val="•"/>
      <w:lvlJc w:val="left"/>
      <w:pPr>
        <w:ind w:left="7860" w:hanging="360"/>
      </w:pPr>
      <w:rPr>
        <w:rFonts w:hint="default"/>
        <w:lang w:val="id" w:eastAsia="id" w:bidi="id"/>
      </w:rPr>
    </w:lvl>
  </w:abstractNum>
  <w:abstractNum w:abstractNumId="151">
    <w:nsid w:val="6A1327D4"/>
    <w:multiLevelType w:val="hybridMultilevel"/>
    <w:tmpl w:val="33D8769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6E3C35B0"/>
    <w:multiLevelType w:val="hybridMultilevel"/>
    <w:tmpl w:val="AD62F58C"/>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nsid w:val="6F41593A"/>
    <w:multiLevelType w:val="hybridMultilevel"/>
    <w:tmpl w:val="88A489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6F55658E"/>
    <w:multiLevelType w:val="hybridMultilevel"/>
    <w:tmpl w:val="96D29EC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5">
    <w:nsid w:val="6F795600"/>
    <w:multiLevelType w:val="hybridMultilevel"/>
    <w:tmpl w:val="08D888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FC2327A"/>
    <w:multiLevelType w:val="hybridMultilevel"/>
    <w:tmpl w:val="6734A2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FC70689"/>
    <w:multiLevelType w:val="hybridMultilevel"/>
    <w:tmpl w:val="EB107B8E"/>
    <w:lvl w:ilvl="0" w:tplc="04090011">
      <w:start w:val="1"/>
      <w:numFmt w:val="decimal"/>
      <w:lvlText w:val="%1)"/>
      <w:lvlJc w:val="left"/>
      <w:pPr>
        <w:ind w:left="1996" w:hanging="360"/>
      </w:pPr>
    </w:lvl>
    <w:lvl w:ilvl="1" w:tplc="04090011">
      <w:start w:val="1"/>
      <w:numFmt w:val="decimal"/>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58">
    <w:nsid w:val="6FD22AC8"/>
    <w:multiLevelType w:val="hybridMultilevel"/>
    <w:tmpl w:val="0876F36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9">
    <w:nsid w:val="707C1CAA"/>
    <w:multiLevelType w:val="hybridMultilevel"/>
    <w:tmpl w:val="EE7CA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713B3A0F"/>
    <w:multiLevelType w:val="hybridMultilevel"/>
    <w:tmpl w:val="0CF2243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1">
    <w:nsid w:val="71DA13F2"/>
    <w:multiLevelType w:val="hybridMultilevel"/>
    <w:tmpl w:val="BF140D92"/>
    <w:lvl w:ilvl="0" w:tplc="E5347F42">
      <w:start w:val="1"/>
      <w:numFmt w:val="decimal"/>
      <w:lvlText w:val="%1."/>
      <w:lvlJc w:val="left"/>
      <w:pPr>
        <w:ind w:left="1080" w:hanging="360"/>
      </w:pPr>
      <w:rPr>
        <w:rFonts w:ascii="Times New Roman" w:eastAsiaTheme="minorHAnsi" w:hAnsi="Times New Roman" w:cs="Times New Roman"/>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2">
    <w:nsid w:val="71E51C56"/>
    <w:multiLevelType w:val="hybridMultilevel"/>
    <w:tmpl w:val="67A0E57E"/>
    <w:lvl w:ilvl="0" w:tplc="0409000F">
      <w:start w:val="1"/>
      <w:numFmt w:val="decimal"/>
      <w:lvlText w:val="%1."/>
      <w:lvlJc w:val="left"/>
      <w:pPr>
        <w:ind w:left="1900" w:hanging="360"/>
      </w:pPr>
    </w:lvl>
    <w:lvl w:ilvl="1" w:tplc="04090019" w:tentative="1">
      <w:start w:val="1"/>
      <w:numFmt w:val="lowerLetter"/>
      <w:lvlText w:val="%2."/>
      <w:lvlJc w:val="left"/>
      <w:pPr>
        <w:ind w:left="2620" w:hanging="360"/>
      </w:pPr>
    </w:lvl>
    <w:lvl w:ilvl="2" w:tplc="0409000F">
      <w:start w:val="1"/>
      <w:numFmt w:val="decimal"/>
      <w:lvlText w:val="%3."/>
      <w:lvlJc w:val="lef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63">
    <w:nsid w:val="72223FA7"/>
    <w:multiLevelType w:val="hybridMultilevel"/>
    <w:tmpl w:val="60449DB6"/>
    <w:lvl w:ilvl="0" w:tplc="04090019">
      <w:start w:val="1"/>
      <w:numFmt w:val="lowerLetter"/>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64">
    <w:nsid w:val="726E3678"/>
    <w:multiLevelType w:val="hybridMultilevel"/>
    <w:tmpl w:val="CC1CEF38"/>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5">
    <w:nsid w:val="729B7862"/>
    <w:multiLevelType w:val="hybridMultilevel"/>
    <w:tmpl w:val="3DE4AC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72BC6456"/>
    <w:multiLevelType w:val="hybridMultilevel"/>
    <w:tmpl w:val="FA24F516"/>
    <w:lvl w:ilvl="0" w:tplc="0409000F">
      <w:start w:val="1"/>
      <w:numFmt w:val="decimal"/>
      <w:lvlText w:val="%1."/>
      <w:lvlJc w:val="left"/>
      <w:pPr>
        <w:ind w:left="1140" w:hanging="360"/>
      </w:pPr>
      <w:rPr>
        <w:rFonts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67">
    <w:nsid w:val="72EB64A6"/>
    <w:multiLevelType w:val="hybridMultilevel"/>
    <w:tmpl w:val="ED0442D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8">
    <w:nsid w:val="74A52891"/>
    <w:multiLevelType w:val="hybridMultilevel"/>
    <w:tmpl w:val="1CCC42F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nsid w:val="75EA6C1B"/>
    <w:multiLevelType w:val="hybridMultilevel"/>
    <w:tmpl w:val="46B4FF1A"/>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0">
    <w:nsid w:val="76840ACC"/>
    <w:multiLevelType w:val="hybridMultilevel"/>
    <w:tmpl w:val="BABA29D2"/>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1">
    <w:nsid w:val="76E745AF"/>
    <w:multiLevelType w:val="hybridMultilevel"/>
    <w:tmpl w:val="00CE6026"/>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nsid w:val="772D563B"/>
    <w:multiLevelType w:val="hybridMultilevel"/>
    <w:tmpl w:val="632E6C80"/>
    <w:lvl w:ilvl="0" w:tplc="CB6454E6">
      <w:start w:val="1"/>
      <w:numFmt w:val="lowerLetter"/>
      <w:lvlText w:val="%1."/>
      <w:lvlJc w:val="left"/>
      <w:pPr>
        <w:ind w:left="1440" w:hanging="360"/>
      </w:pPr>
      <w:rPr>
        <w:rFonts w:ascii="Times New Roman" w:eastAsiaTheme="minorHAnsi" w:hAnsi="Times New Roman" w:cs="Times New Roman"/>
        <w:b w:val="0"/>
        <w:bCs/>
      </w:rPr>
    </w:lvl>
    <w:lvl w:ilvl="1" w:tplc="48090003">
      <w:start w:val="1"/>
      <w:numFmt w:val="bullet"/>
      <w:lvlText w:val="o"/>
      <w:lvlJc w:val="left"/>
      <w:pPr>
        <w:ind w:left="2160" w:hanging="360"/>
      </w:pPr>
      <w:rPr>
        <w:rFonts w:ascii="Courier New" w:hAnsi="Courier New" w:cs="Courier New" w:hint="default"/>
      </w:rPr>
    </w:lvl>
    <w:lvl w:ilvl="2" w:tplc="48090005">
      <w:start w:val="1"/>
      <w:numFmt w:val="bullet"/>
      <w:lvlText w:val=""/>
      <w:lvlJc w:val="left"/>
      <w:pPr>
        <w:ind w:left="2880" w:hanging="360"/>
      </w:pPr>
      <w:rPr>
        <w:rFonts w:ascii="Wingdings" w:hAnsi="Wingdings" w:hint="default"/>
      </w:rPr>
    </w:lvl>
    <w:lvl w:ilvl="3" w:tplc="48090001">
      <w:start w:val="1"/>
      <w:numFmt w:val="bullet"/>
      <w:lvlText w:val=""/>
      <w:lvlJc w:val="left"/>
      <w:pPr>
        <w:ind w:left="3600" w:hanging="360"/>
      </w:pPr>
      <w:rPr>
        <w:rFonts w:ascii="Symbol" w:hAnsi="Symbol" w:hint="default"/>
      </w:rPr>
    </w:lvl>
    <w:lvl w:ilvl="4" w:tplc="48090003">
      <w:start w:val="1"/>
      <w:numFmt w:val="bullet"/>
      <w:lvlText w:val="o"/>
      <w:lvlJc w:val="left"/>
      <w:pPr>
        <w:ind w:left="4320" w:hanging="360"/>
      </w:pPr>
      <w:rPr>
        <w:rFonts w:ascii="Courier New" w:hAnsi="Courier New" w:cs="Courier New" w:hint="default"/>
      </w:rPr>
    </w:lvl>
    <w:lvl w:ilvl="5" w:tplc="48090005">
      <w:start w:val="1"/>
      <w:numFmt w:val="bullet"/>
      <w:lvlText w:val=""/>
      <w:lvlJc w:val="left"/>
      <w:pPr>
        <w:ind w:left="5040" w:hanging="360"/>
      </w:pPr>
      <w:rPr>
        <w:rFonts w:ascii="Wingdings" w:hAnsi="Wingdings" w:hint="default"/>
      </w:rPr>
    </w:lvl>
    <w:lvl w:ilvl="6" w:tplc="48090001">
      <w:start w:val="1"/>
      <w:numFmt w:val="bullet"/>
      <w:lvlText w:val=""/>
      <w:lvlJc w:val="left"/>
      <w:pPr>
        <w:ind w:left="5760" w:hanging="360"/>
      </w:pPr>
      <w:rPr>
        <w:rFonts w:ascii="Symbol" w:hAnsi="Symbol" w:hint="default"/>
      </w:rPr>
    </w:lvl>
    <w:lvl w:ilvl="7" w:tplc="48090003">
      <w:start w:val="1"/>
      <w:numFmt w:val="bullet"/>
      <w:lvlText w:val="o"/>
      <w:lvlJc w:val="left"/>
      <w:pPr>
        <w:ind w:left="6480" w:hanging="360"/>
      </w:pPr>
      <w:rPr>
        <w:rFonts w:ascii="Courier New" w:hAnsi="Courier New" w:cs="Courier New" w:hint="default"/>
      </w:rPr>
    </w:lvl>
    <w:lvl w:ilvl="8" w:tplc="48090005">
      <w:start w:val="1"/>
      <w:numFmt w:val="bullet"/>
      <w:lvlText w:val=""/>
      <w:lvlJc w:val="left"/>
      <w:pPr>
        <w:ind w:left="7200" w:hanging="360"/>
      </w:pPr>
      <w:rPr>
        <w:rFonts w:ascii="Wingdings" w:hAnsi="Wingdings" w:hint="default"/>
      </w:rPr>
    </w:lvl>
  </w:abstractNum>
  <w:abstractNum w:abstractNumId="173">
    <w:nsid w:val="788132AD"/>
    <w:multiLevelType w:val="hybridMultilevel"/>
    <w:tmpl w:val="B2224F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7A101945"/>
    <w:multiLevelType w:val="hybridMultilevel"/>
    <w:tmpl w:val="618C8C98"/>
    <w:lvl w:ilvl="0" w:tplc="39942D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7AA019F7"/>
    <w:multiLevelType w:val="hybridMultilevel"/>
    <w:tmpl w:val="90904E26"/>
    <w:lvl w:ilvl="0" w:tplc="AD8E8F4C">
      <w:start w:val="4"/>
      <w:numFmt w:val="decimal"/>
      <w:lvlText w:val="%1."/>
      <w:lvlJc w:val="left"/>
      <w:pPr>
        <w:ind w:left="69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nsid w:val="7C99422B"/>
    <w:multiLevelType w:val="multilevel"/>
    <w:tmpl w:val="839C8D3E"/>
    <w:lvl w:ilvl="0">
      <w:start w:val="1"/>
      <w:numFmt w:val="decimal"/>
      <w:lvlText w:val="%1."/>
      <w:lvlJc w:val="left"/>
      <w:pPr>
        <w:ind w:left="1571" w:hanging="360"/>
      </w:pPr>
    </w:lvl>
    <w:lvl w:ilvl="1">
      <w:start w:val="1"/>
      <w:numFmt w:val="decimal"/>
      <w:isLgl/>
      <w:lvlText w:val="%1.%2"/>
      <w:lvlJc w:val="left"/>
      <w:pPr>
        <w:ind w:left="1856" w:hanging="64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177">
    <w:nsid w:val="7D0928EF"/>
    <w:multiLevelType w:val="multilevel"/>
    <w:tmpl w:val="E5044E2C"/>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8">
    <w:nsid w:val="7D377C1A"/>
    <w:multiLevelType w:val="hybridMultilevel"/>
    <w:tmpl w:val="BE96F072"/>
    <w:lvl w:ilvl="0" w:tplc="D3DAFBC6">
      <w:start w:val="1"/>
      <w:numFmt w:val="decimal"/>
      <w:lvlText w:val="%1."/>
      <w:lvlJc w:val="left"/>
      <w:pPr>
        <w:ind w:left="720" w:hanging="360"/>
      </w:pPr>
      <w:rPr>
        <w:b w:val="0"/>
        <w:i w:val="0"/>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79">
    <w:nsid w:val="7DCB21C2"/>
    <w:multiLevelType w:val="hybridMultilevel"/>
    <w:tmpl w:val="AA121B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7EDB7751"/>
    <w:multiLevelType w:val="hybridMultilevel"/>
    <w:tmpl w:val="458C8312"/>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1">
    <w:nsid w:val="7F360BC1"/>
    <w:multiLevelType w:val="hybridMultilevel"/>
    <w:tmpl w:val="2FD67282"/>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75"/>
  </w:num>
  <w:num w:numId="2">
    <w:abstractNumId w:val="108"/>
  </w:num>
  <w:num w:numId="3">
    <w:abstractNumId w:val="129"/>
  </w:num>
  <w:num w:numId="4">
    <w:abstractNumId w:val="52"/>
  </w:num>
  <w:num w:numId="5">
    <w:abstractNumId w:val="150"/>
  </w:num>
  <w:num w:numId="6">
    <w:abstractNumId w:val="3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2"/>
    <w:lvlOverride w:ilvl="0">
      <w:startOverride w:val="1"/>
    </w:lvlOverride>
    <w:lvlOverride w:ilvl="1"/>
    <w:lvlOverride w:ilvl="2"/>
    <w:lvlOverride w:ilvl="3"/>
    <w:lvlOverride w:ilvl="4"/>
    <w:lvlOverride w:ilvl="5"/>
    <w:lvlOverride w:ilvl="6"/>
    <w:lvlOverride w:ilvl="7"/>
    <w:lvlOverride w:ilvl="8"/>
  </w:num>
  <w:num w:numId="12">
    <w:abstractNumId w:val="22"/>
    <w:lvlOverride w:ilvl="0">
      <w:startOverride w:val="1"/>
    </w:lvlOverride>
    <w:lvlOverride w:ilvl="1"/>
    <w:lvlOverride w:ilvl="2"/>
    <w:lvlOverride w:ilvl="3"/>
    <w:lvlOverride w:ilvl="4"/>
    <w:lvlOverride w:ilvl="5"/>
    <w:lvlOverride w:ilvl="6"/>
    <w:lvlOverride w:ilvl="7"/>
    <w:lvlOverride w:ilvl="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1"/>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0"/>
  </w:num>
  <w:num w:numId="1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9"/>
  </w:num>
  <w:num w:numId="26">
    <w:abstractNumId w:val="70"/>
  </w:num>
  <w:num w:numId="27">
    <w:abstractNumId w:val="14"/>
  </w:num>
  <w:num w:numId="28">
    <w:abstractNumId w:val="69"/>
  </w:num>
  <w:num w:numId="29">
    <w:abstractNumId w:val="39"/>
  </w:num>
  <w:num w:numId="30">
    <w:abstractNumId w:val="173"/>
  </w:num>
  <w:num w:numId="31">
    <w:abstractNumId w:val="54"/>
  </w:num>
  <w:num w:numId="32">
    <w:abstractNumId w:val="55"/>
  </w:num>
  <w:num w:numId="33">
    <w:abstractNumId w:val="80"/>
  </w:num>
  <w:num w:numId="34">
    <w:abstractNumId w:val="169"/>
  </w:num>
  <w:num w:numId="35">
    <w:abstractNumId w:val="126"/>
  </w:num>
  <w:num w:numId="36">
    <w:abstractNumId w:val="43"/>
  </w:num>
  <w:num w:numId="37">
    <w:abstractNumId w:val="166"/>
  </w:num>
  <w:num w:numId="38">
    <w:abstractNumId w:val="110"/>
  </w:num>
  <w:num w:numId="39">
    <w:abstractNumId w:val="37"/>
  </w:num>
  <w:num w:numId="40">
    <w:abstractNumId w:val="115"/>
  </w:num>
  <w:num w:numId="41">
    <w:abstractNumId w:val="100"/>
  </w:num>
  <w:num w:numId="42">
    <w:abstractNumId w:val="163"/>
  </w:num>
  <w:num w:numId="43">
    <w:abstractNumId w:val="12"/>
  </w:num>
  <w:num w:numId="44">
    <w:abstractNumId w:val="3"/>
  </w:num>
  <w:num w:numId="45">
    <w:abstractNumId w:val="147"/>
  </w:num>
  <w:num w:numId="46">
    <w:abstractNumId w:val="99"/>
  </w:num>
  <w:num w:numId="47">
    <w:abstractNumId w:val="106"/>
  </w:num>
  <w:num w:numId="48">
    <w:abstractNumId w:val="138"/>
  </w:num>
  <w:num w:numId="49">
    <w:abstractNumId w:val="164"/>
  </w:num>
  <w:num w:numId="50">
    <w:abstractNumId w:val="105"/>
  </w:num>
  <w:num w:numId="51">
    <w:abstractNumId w:val="131"/>
  </w:num>
  <w:num w:numId="52">
    <w:abstractNumId w:val="119"/>
  </w:num>
  <w:num w:numId="53">
    <w:abstractNumId w:val="122"/>
  </w:num>
  <w:num w:numId="54">
    <w:abstractNumId w:val="111"/>
  </w:num>
  <w:num w:numId="55">
    <w:abstractNumId w:val="93"/>
  </w:num>
  <w:num w:numId="56">
    <w:abstractNumId w:val="5"/>
  </w:num>
  <w:num w:numId="57">
    <w:abstractNumId w:val="148"/>
  </w:num>
  <w:num w:numId="58">
    <w:abstractNumId w:val="127"/>
  </w:num>
  <w:num w:numId="59">
    <w:abstractNumId w:val="143"/>
  </w:num>
  <w:num w:numId="60">
    <w:abstractNumId w:val="67"/>
  </w:num>
  <w:num w:numId="61">
    <w:abstractNumId w:val="85"/>
  </w:num>
  <w:num w:numId="62">
    <w:abstractNumId w:val="65"/>
  </w:num>
  <w:num w:numId="63">
    <w:abstractNumId w:val="82"/>
  </w:num>
  <w:num w:numId="64">
    <w:abstractNumId w:val="160"/>
  </w:num>
  <w:num w:numId="65">
    <w:abstractNumId w:val="88"/>
  </w:num>
  <w:num w:numId="66">
    <w:abstractNumId w:val="177"/>
  </w:num>
  <w:num w:numId="67">
    <w:abstractNumId w:val="159"/>
  </w:num>
  <w:num w:numId="68">
    <w:abstractNumId w:val="63"/>
  </w:num>
  <w:num w:numId="69">
    <w:abstractNumId w:val="174"/>
  </w:num>
  <w:num w:numId="70">
    <w:abstractNumId w:val="38"/>
  </w:num>
  <w:num w:numId="71">
    <w:abstractNumId w:val="15"/>
  </w:num>
  <w:num w:numId="72">
    <w:abstractNumId w:val="4"/>
  </w:num>
  <w:num w:numId="73">
    <w:abstractNumId w:val="162"/>
  </w:num>
  <w:num w:numId="74">
    <w:abstractNumId w:val="20"/>
  </w:num>
  <w:num w:numId="75">
    <w:abstractNumId w:val="180"/>
  </w:num>
  <w:num w:numId="76">
    <w:abstractNumId w:val="66"/>
  </w:num>
  <w:num w:numId="77">
    <w:abstractNumId w:val="139"/>
  </w:num>
  <w:num w:numId="78">
    <w:abstractNumId w:val="58"/>
  </w:num>
  <w:num w:numId="79">
    <w:abstractNumId w:val="9"/>
  </w:num>
  <w:num w:numId="80">
    <w:abstractNumId w:val="179"/>
  </w:num>
  <w:num w:numId="81">
    <w:abstractNumId w:val="90"/>
  </w:num>
  <w:num w:numId="82">
    <w:abstractNumId w:val="24"/>
  </w:num>
  <w:num w:numId="83">
    <w:abstractNumId w:val="16"/>
  </w:num>
  <w:num w:numId="84">
    <w:abstractNumId w:val="149"/>
  </w:num>
  <w:num w:numId="85">
    <w:abstractNumId w:val="98"/>
  </w:num>
  <w:num w:numId="86">
    <w:abstractNumId w:val="130"/>
  </w:num>
  <w:num w:numId="87">
    <w:abstractNumId w:val="40"/>
  </w:num>
  <w:num w:numId="88">
    <w:abstractNumId w:val="68"/>
  </w:num>
  <w:num w:numId="89">
    <w:abstractNumId w:val="113"/>
  </w:num>
  <w:num w:numId="90">
    <w:abstractNumId w:val="116"/>
  </w:num>
  <w:num w:numId="91">
    <w:abstractNumId w:val="81"/>
  </w:num>
  <w:num w:numId="92">
    <w:abstractNumId w:val="168"/>
  </w:num>
  <w:num w:numId="93">
    <w:abstractNumId w:val="33"/>
  </w:num>
  <w:num w:numId="94">
    <w:abstractNumId w:val="135"/>
  </w:num>
  <w:num w:numId="95">
    <w:abstractNumId w:val="47"/>
  </w:num>
  <w:num w:numId="96">
    <w:abstractNumId w:val="74"/>
  </w:num>
  <w:num w:numId="97">
    <w:abstractNumId w:val="176"/>
  </w:num>
  <w:num w:numId="98">
    <w:abstractNumId w:val="96"/>
  </w:num>
  <w:num w:numId="99">
    <w:abstractNumId w:val="57"/>
  </w:num>
  <w:num w:numId="100">
    <w:abstractNumId w:val="49"/>
  </w:num>
  <w:num w:numId="101">
    <w:abstractNumId w:val="167"/>
  </w:num>
  <w:num w:numId="102">
    <w:abstractNumId w:val="34"/>
  </w:num>
  <w:num w:numId="103">
    <w:abstractNumId w:val="91"/>
  </w:num>
  <w:num w:numId="104">
    <w:abstractNumId w:val="13"/>
  </w:num>
  <w:num w:numId="105">
    <w:abstractNumId w:val="171"/>
  </w:num>
  <w:num w:numId="106">
    <w:abstractNumId w:val="137"/>
  </w:num>
  <w:num w:numId="107">
    <w:abstractNumId w:val="157"/>
  </w:num>
  <w:num w:numId="108">
    <w:abstractNumId w:val="61"/>
  </w:num>
  <w:num w:numId="109">
    <w:abstractNumId w:val="51"/>
  </w:num>
  <w:num w:numId="110">
    <w:abstractNumId w:val="123"/>
  </w:num>
  <w:num w:numId="111">
    <w:abstractNumId w:val="120"/>
  </w:num>
  <w:num w:numId="112">
    <w:abstractNumId w:val="31"/>
  </w:num>
  <w:num w:numId="113">
    <w:abstractNumId w:val="6"/>
  </w:num>
  <w:num w:numId="114">
    <w:abstractNumId w:val="56"/>
  </w:num>
  <w:num w:numId="115">
    <w:abstractNumId w:val="152"/>
  </w:num>
  <w:num w:numId="116">
    <w:abstractNumId w:val="29"/>
  </w:num>
  <w:num w:numId="117">
    <w:abstractNumId w:val="102"/>
  </w:num>
  <w:num w:numId="118">
    <w:abstractNumId w:val="48"/>
  </w:num>
  <w:num w:numId="119">
    <w:abstractNumId w:val="136"/>
  </w:num>
  <w:num w:numId="120">
    <w:abstractNumId w:val="72"/>
  </w:num>
  <w:num w:numId="121">
    <w:abstractNumId w:val="87"/>
  </w:num>
  <w:num w:numId="122">
    <w:abstractNumId w:val="104"/>
  </w:num>
  <w:num w:numId="123">
    <w:abstractNumId w:val="73"/>
  </w:num>
  <w:num w:numId="124">
    <w:abstractNumId w:val="25"/>
  </w:num>
  <w:num w:numId="125">
    <w:abstractNumId w:val="50"/>
  </w:num>
  <w:num w:numId="126">
    <w:abstractNumId w:val="77"/>
  </w:num>
  <w:num w:numId="127">
    <w:abstractNumId w:val="71"/>
  </w:num>
  <w:num w:numId="128">
    <w:abstractNumId w:val="140"/>
  </w:num>
  <w:num w:numId="129">
    <w:abstractNumId w:val="112"/>
  </w:num>
  <w:num w:numId="130">
    <w:abstractNumId w:val="158"/>
  </w:num>
  <w:num w:numId="131">
    <w:abstractNumId w:val="181"/>
  </w:num>
  <w:num w:numId="132">
    <w:abstractNumId w:val="76"/>
  </w:num>
  <w:num w:numId="133">
    <w:abstractNumId w:val="101"/>
  </w:num>
  <w:num w:numId="134">
    <w:abstractNumId w:val="156"/>
  </w:num>
  <w:num w:numId="135">
    <w:abstractNumId w:val="84"/>
  </w:num>
  <w:num w:numId="136">
    <w:abstractNumId w:val="142"/>
  </w:num>
  <w:num w:numId="137">
    <w:abstractNumId w:val="11"/>
  </w:num>
  <w:num w:numId="138">
    <w:abstractNumId w:val="28"/>
  </w:num>
  <w:num w:numId="139">
    <w:abstractNumId w:val="144"/>
  </w:num>
  <w:num w:numId="140">
    <w:abstractNumId w:val="107"/>
  </w:num>
  <w:num w:numId="141">
    <w:abstractNumId w:val="97"/>
  </w:num>
  <w:num w:numId="142">
    <w:abstractNumId w:val="45"/>
  </w:num>
  <w:num w:numId="143">
    <w:abstractNumId w:val="118"/>
  </w:num>
  <w:num w:numId="144">
    <w:abstractNumId w:val="7"/>
  </w:num>
  <w:num w:numId="145">
    <w:abstractNumId w:val="170"/>
  </w:num>
  <w:num w:numId="146">
    <w:abstractNumId w:val="1"/>
  </w:num>
  <w:num w:numId="147">
    <w:abstractNumId w:val="124"/>
  </w:num>
  <w:num w:numId="148">
    <w:abstractNumId w:val="21"/>
  </w:num>
  <w:num w:numId="149">
    <w:abstractNumId w:val="132"/>
  </w:num>
  <w:num w:numId="150">
    <w:abstractNumId w:val="10"/>
  </w:num>
  <w:num w:numId="151">
    <w:abstractNumId w:val="26"/>
  </w:num>
  <w:num w:numId="152">
    <w:abstractNumId w:val="64"/>
  </w:num>
  <w:num w:numId="153">
    <w:abstractNumId w:val="94"/>
  </w:num>
  <w:num w:numId="154">
    <w:abstractNumId w:val="154"/>
  </w:num>
  <w:num w:numId="155">
    <w:abstractNumId w:val="92"/>
  </w:num>
  <w:num w:numId="156">
    <w:abstractNumId w:val="44"/>
  </w:num>
  <w:num w:numId="157">
    <w:abstractNumId w:val="128"/>
  </w:num>
  <w:num w:numId="158">
    <w:abstractNumId w:val="32"/>
  </w:num>
  <w:num w:numId="159">
    <w:abstractNumId w:val="8"/>
  </w:num>
  <w:num w:numId="160">
    <w:abstractNumId w:val="42"/>
  </w:num>
  <w:num w:numId="161">
    <w:abstractNumId w:val="30"/>
  </w:num>
  <w:num w:numId="162">
    <w:abstractNumId w:val="53"/>
  </w:num>
  <w:num w:numId="163">
    <w:abstractNumId w:val="155"/>
  </w:num>
  <w:num w:numId="164">
    <w:abstractNumId w:val="165"/>
  </w:num>
  <w:num w:numId="165">
    <w:abstractNumId w:val="83"/>
  </w:num>
  <w:num w:numId="166">
    <w:abstractNumId w:val="153"/>
  </w:num>
  <w:num w:numId="167">
    <w:abstractNumId w:val="114"/>
  </w:num>
  <w:num w:numId="168">
    <w:abstractNumId w:val="79"/>
  </w:num>
  <w:num w:numId="169">
    <w:abstractNumId w:val="0"/>
  </w:num>
  <w:num w:numId="170">
    <w:abstractNumId w:val="151"/>
  </w:num>
  <w:num w:numId="171">
    <w:abstractNumId w:val="89"/>
  </w:num>
  <w:num w:numId="172">
    <w:abstractNumId w:val="141"/>
  </w:num>
  <w:num w:numId="173">
    <w:abstractNumId w:val="35"/>
  </w:num>
  <w:num w:numId="174">
    <w:abstractNumId w:val="62"/>
  </w:num>
  <w:num w:numId="175">
    <w:abstractNumId w:val="145"/>
  </w:num>
  <w:num w:numId="176">
    <w:abstractNumId w:val="134"/>
  </w:num>
  <w:num w:numId="177">
    <w:abstractNumId w:val="17"/>
  </w:num>
  <w:num w:numId="1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78"/>
  </w:num>
  <w:num w:numId="180">
    <w:abstractNumId w:val="133"/>
  </w:num>
  <w:num w:numId="18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46"/>
  </w:num>
  <w:num w:numId="184">
    <w:abstractNumId w:val="46"/>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A5F"/>
    <w:rsid w:val="00014CE9"/>
    <w:rsid w:val="00027A0F"/>
    <w:rsid w:val="00032EE1"/>
    <w:rsid w:val="0004585E"/>
    <w:rsid w:val="000518F0"/>
    <w:rsid w:val="00053734"/>
    <w:rsid w:val="0006226C"/>
    <w:rsid w:val="0007231E"/>
    <w:rsid w:val="00087E14"/>
    <w:rsid w:val="000904CF"/>
    <w:rsid w:val="00092823"/>
    <w:rsid w:val="000B107F"/>
    <w:rsid w:val="000C2D9C"/>
    <w:rsid w:val="000C34E7"/>
    <w:rsid w:val="000D53A5"/>
    <w:rsid w:val="000E198F"/>
    <w:rsid w:val="000E28E6"/>
    <w:rsid w:val="001239A8"/>
    <w:rsid w:val="001363D3"/>
    <w:rsid w:val="0013653A"/>
    <w:rsid w:val="00137B0C"/>
    <w:rsid w:val="00146BB3"/>
    <w:rsid w:val="00147745"/>
    <w:rsid w:val="00147E39"/>
    <w:rsid w:val="001802FB"/>
    <w:rsid w:val="00192475"/>
    <w:rsid w:val="00193E00"/>
    <w:rsid w:val="00195E4A"/>
    <w:rsid w:val="001969A6"/>
    <w:rsid w:val="001A14F1"/>
    <w:rsid w:val="001A3B21"/>
    <w:rsid w:val="001C07D3"/>
    <w:rsid w:val="001C2A4E"/>
    <w:rsid w:val="001C3AA8"/>
    <w:rsid w:val="001F2DC8"/>
    <w:rsid w:val="00206322"/>
    <w:rsid w:val="00214128"/>
    <w:rsid w:val="0023532F"/>
    <w:rsid w:val="002472FB"/>
    <w:rsid w:val="00261501"/>
    <w:rsid w:val="00261A58"/>
    <w:rsid w:val="00266713"/>
    <w:rsid w:val="002718AA"/>
    <w:rsid w:val="002824ED"/>
    <w:rsid w:val="002B0107"/>
    <w:rsid w:val="002E10CE"/>
    <w:rsid w:val="002F7328"/>
    <w:rsid w:val="003147B3"/>
    <w:rsid w:val="003264F6"/>
    <w:rsid w:val="003328B8"/>
    <w:rsid w:val="0034034A"/>
    <w:rsid w:val="00345B0D"/>
    <w:rsid w:val="0035215C"/>
    <w:rsid w:val="00354E9C"/>
    <w:rsid w:val="00360E8B"/>
    <w:rsid w:val="003617A7"/>
    <w:rsid w:val="00371027"/>
    <w:rsid w:val="00372751"/>
    <w:rsid w:val="00373029"/>
    <w:rsid w:val="003750BA"/>
    <w:rsid w:val="003906E0"/>
    <w:rsid w:val="00390B1B"/>
    <w:rsid w:val="00395B5F"/>
    <w:rsid w:val="003A7EEB"/>
    <w:rsid w:val="003B313C"/>
    <w:rsid w:val="003B45C3"/>
    <w:rsid w:val="003C7F2C"/>
    <w:rsid w:val="003D2240"/>
    <w:rsid w:val="003E05D5"/>
    <w:rsid w:val="003E432E"/>
    <w:rsid w:val="003F18B7"/>
    <w:rsid w:val="00410561"/>
    <w:rsid w:val="0041534C"/>
    <w:rsid w:val="0042262B"/>
    <w:rsid w:val="00425E41"/>
    <w:rsid w:val="00431EFB"/>
    <w:rsid w:val="00434C40"/>
    <w:rsid w:val="00435073"/>
    <w:rsid w:val="0045284A"/>
    <w:rsid w:val="00453173"/>
    <w:rsid w:val="004707B4"/>
    <w:rsid w:val="00473A4B"/>
    <w:rsid w:val="00476B4B"/>
    <w:rsid w:val="00481B85"/>
    <w:rsid w:val="00497321"/>
    <w:rsid w:val="004A4893"/>
    <w:rsid w:val="004C055A"/>
    <w:rsid w:val="004C6EC1"/>
    <w:rsid w:val="004E7F77"/>
    <w:rsid w:val="00521001"/>
    <w:rsid w:val="00530793"/>
    <w:rsid w:val="00530D62"/>
    <w:rsid w:val="0053307D"/>
    <w:rsid w:val="005349FF"/>
    <w:rsid w:val="00544030"/>
    <w:rsid w:val="005454CE"/>
    <w:rsid w:val="005713F5"/>
    <w:rsid w:val="005745FE"/>
    <w:rsid w:val="00577215"/>
    <w:rsid w:val="005775BA"/>
    <w:rsid w:val="00590D44"/>
    <w:rsid w:val="0059438B"/>
    <w:rsid w:val="0059683B"/>
    <w:rsid w:val="005A379A"/>
    <w:rsid w:val="005A56DC"/>
    <w:rsid w:val="005B3D3C"/>
    <w:rsid w:val="005B57FD"/>
    <w:rsid w:val="005C174C"/>
    <w:rsid w:val="005D225A"/>
    <w:rsid w:val="005D452D"/>
    <w:rsid w:val="005D661B"/>
    <w:rsid w:val="005E256E"/>
    <w:rsid w:val="005E33BE"/>
    <w:rsid w:val="005E6DBB"/>
    <w:rsid w:val="005F2307"/>
    <w:rsid w:val="005F475E"/>
    <w:rsid w:val="005F6B74"/>
    <w:rsid w:val="0060515A"/>
    <w:rsid w:val="0061072E"/>
    <w:rsid w:val="006313E2"/>
    <w:rsid w:val="0063227B"/>
    <w:rsid w:val="00636509"/>
    <w:rsid w:val="00661B4A"/>
    <w:rsid w:val="00671192"/>
    <w:rsid w:val="0067274E"/>
    <w:rsid w:val="0068016A"/>
    <w:rsid w:val="00681BC9"/>
    <w:rsid w:val="00684E2A"/>
    <w:rsid w:val="006949E4"/>
    <w:rsid w:val="006A1B0A"/>
    <w:rsid w:val="006A4118"/>
    <w:rsid w:val="006B218A"/>
    <w:rsid w:val="006B260E"/>
    <w:rsid w:val="006C66F0"/>
    <w:rsid w:val="006E6E20"/>
    <w:rsid w:val="00705029"/>
    <w:rsid w:val="00717587"/>
    <w:rsid w:val="00721A5F"/>
    <w:rsid w:val="00735F17"/>
    <w:rsid w:val="00741F73"/>
    <w:rsid w:val="0075539A"/>
    <w:rsid w:val="007664AA"/>
    <w:rsid w:val="00770A83"/>
    <w:rsid w:val="007975FF"/>
    <w:rsid w:val="007A68C0"/>
    <w:rsid w:val="007A7CF0"/>
    <w:rsid w:val="007C5B99"/>
    <w:rsid w:val="007C5F3A"/>
    <w:rsid w:val="007D3603"/>
    <w:rsid w:val="007E5F6D"/>
    <w:rsid w:val="007F0ABA"/>
    <w:rsid w:val="007F5966"/>
    <w:rsid w:val="008017EC"/>
    <w:rsid w:val="00810D79"/>
    <w:rsid w:val="00823E2B"/>
    <w:rsid w:val="008250AD"/>
    <w:rsid w:val="00833272"/>
    <w:rsid w:val="008354A9"/>
    <w:rsid w:val="0086601F"/>
    <w:rsid w:val="00876C5A"/>
    <w:rsid w:val="008816B4"/>
    <w:rsid w:val="008A119C"/>
    <w:rsid w:val="008A7F7C"/>
    <w:rsid w:val="008B69FE"/>
    <w:rsid w:val="008B7BFC"/>
    <w:rsid w:val="008F4774"/>
    <w:rsid w:val="008F64B5"/>
    <w:rsid w:val="009132E8"/>
    <w:rsid w:val="009236B2"/>
    <w:rsid w:val="00952915"/>
    <w:rsid w:val="009529F6"/>
    <w:rsid w:val="009761B0"/>
    <w:rsid w:val="009917E3"/>
    <w:rsid w:val="009A0F7C"/>
    <w:rsid w:val="009A18FB"/>
    <w:rsid w:val="009B3515"/>
    <w:rsid w:val="009B66E3"/>
    <w:rsid w:val="009D31DE"/>
    <w:rsid w:val="009E1BE8"/>
    <w:rsid w:val="009E36A5"/>
    <w:rsid w:val="009E7ACC"/>
    <w:rsid w:val="009F2277"/>
    <w:rsid w:val="009F30A6"/>
    <w:rsid w:val="009F6344"/>
    <w:rsid w:val="009F65C4"/>
    <w:rsid w:val="00A169D5"/>
    <w:rsid w:val="00A337D3"/>
    <w:rsid w:val="00A3513E"/>
    <w:rsid w:val="00A37433"/>
    <w:rsid w:val="00A40553"/>
    <w:rsid w:val="00A43805"/>
    <w:rsid w:val="00A51A68"/>
    <w:rsid w:val="00A63E30"/>
    <w:rsid w:val="00A66787"/>
    <w:rsid w:val="00A669BF"/>
    <w:rsid w:val="00A77E73"/>
    <w:rsid w:val="00A81629"/>
    <w:rsid w:val="00A852F8"/>
    <w:rsid w:val="00A97578"/>
    <w:rsid w:val="00AA25E0"/>
    <w:rsid w:val="00AA30BF"/>
    <w:rsid w:val="00AB34BA"/>
    <w:rsid w:val="00AC227C"/>
    <w:rsid w:val="00AC3BF7"/>
    <w:rsid w:val="00AC49CE"/>
    <w:rsid w:val="00AD3FA9"/>
    <w:rsid w:val="00AD6004"/>
    <w:rsid w:val="00AD7292"/>
    <w:rsid w:val="00AF12DF"/>
    <w:rsid w:val="00B05B61"/>
    <w:rsid w:val="00B26267"/>
    <w:rsid w:val="00B32F23"/>
    <w:rsid w:val="00B358B9"/>
    <w:rsid w:val="00B40F2B"/>
    <w:rsid w:val="00B5014E"/>
    <w:rsid w:val="00B6753D"/>
    <w:rsid w:val="00B97F09"/>
    <w:rsid w:val="00BA0E66"/>
    <w:rsid w:val="00BB211F"/>
    <w:rsid w:val="00BC2FD5"/>
    <w:rsid w:val="00BD069A"/>
    <w:rsid w:val="00BD569D"/>
    <w:rsid w:val="00BD6600"/>
    <w:rsid w:val="00BE138B"/>
    <w:rsid w:val="00BF0BEC"/>
    <w:rsid w:val="00BF2554"/>
    <w:rsid w:val="00C10A76"/>
    <w:rsid w:val="00C25B5E"/>
    <w:rsid w:val="00C40C72"/>
    <w:rsid w:val="00C4252B"/>
    <w:rsid w:val="00C57815"/>
    <w:rsid w:val="00C57FA5"/>
    <w:rsid w:val="00C65E06"/>
    <w:rsid w:val="00C7281D"/>
    <w:rsid w:val="00C75AB2"/>
    <w:rsid w:val="00CA254C"/>
    <w:rsid w:val="00CA359C"/>
    <w:rsid w:val="00CA3EB2"/>
    <w:rsid w:val="00CA5AFA"/>
    <w:rsid w:val="00CE24E9"/>
    <w:rsid w:val="00CE2855"/>
    <w:rsid w:val="00CE6E09"/>
    <w:rsid w:val="00CF2FCE"/>
    <w:rsid w:val="00CF3023"/>
    <w:rsid w:val="00CF3FA7"/>
    <w:rsid w:val="00CF4AC6"/>
    <w:rsid w:val="00CF65BD"/>
    <w:rsid w:val="00CF7D19"/>
    <w:rsid w:val="00D05FC3"/>
    <w:rsid w:val="00D14296"/>
    <w:rsid w:val="00D257C9"/>
    <w:rsid w:val="00D37764"/>
    <w:rsid w:val="00D60A40"/>
    <w:rsid w:val="00D62402"/>
    <w:rsid w:val="00D97D62"/>
    <w:rsid w:val="00DA11EE"/>
    <w:rsid w:val="00DA4EE5"/>
    <w:rsid w:val="00DA6C1B"/>
    <w:rsid w:val="00DC5370"/>
    <w:rsid w:val="00DF6814"/>
    <w:rsid w:val="00E072FE"/>
    <w:rsid w:val="00E35A8B"/>
    <w:rsid w:val="00E45C11"/>
    <w:rsid w:val="00E46E08"/>
    <w:rsid w:val="00E55AE0"/>
    <w:rsid w:val="00E57F17"/>
    <w:rsid w:val="00E6288E"/>
    <w:rsid w:val="00E63508"/>
    <w:rsid w:val="00E64D87"/>
    <w:rsid w:val="00E66FE2"/>
    <w:rsid w:val="00E707EE"/>
    <w:rsid w:val="00E80557"/>
    <w:rsid w:val="00E81187"/>
    <w:rsid w:val="00E8149B"/>
    <w:rsid w:val="00E91C02"/>
    <w:rsid w:val="00E925BE"/>
    <w:rsid w:val="00E9346C"/>
    <w:rsid w:val="00E94CD0"/>
    <w:rsid w:val="00E95E58"/>
    <w:rsid w:val="00EB67C2"/>
    <w:rsid w:val="00EC39E4"/>
    <w:rsid w:val="00EC3E73"/>
    <w:rsid w:val="00EC74EF"/>
    <w:rsid w:val="00EC79D6"/>
    <w:rsid w:val="00ED0D48"/>
    <w:rsid w:val="00EE2ED5"/>
    <w:rsid w:val="00EF437E"/>
    <w:rsid w:val="00F1559B"/>
    <w:rsid w:val="00F162E7"/>
    <w:rsid w:val="00F242CD"/>
    <w:rsid w:val="00F24F8E"/>
    <w:rsid w:val="00F30E72"/>
    <w:rsid w:val="00F33201"/>
    <w:rsid w:val="00F367D9"/>
    <w:rsid w:val="00F404CD"/>
    <w:rsid w:val="00F411AD"/>
    <w:rsid w:val="00F41F5D"/>
    <w:rsid w:val="00F44AF3"/>
    <w:rsid w:val="00F614DF"/>
    <w:rsid w:val="00F671ED"/>
    <w:rsid w:val="00F672D4"/>
    <w:rsid w:val="00F673B8"/>
    <w:rsid w:val="00F86972"/>
    <w:rsid w:val="00F9529A"/>
    <w:rsid w:val="00FB3453"/>
    <w:rsid w:val="00FB3F1A"/>
    <w:rsid w:val="00FB5A1C"/>
    <w:rsid w:val="00FD0519"/>
    <w:rsid w:val="00FD0830"/>
    <w:rsid w:val="00FD226D"/>
    <w:rsid w:val="00FD7972"/>
    <w:rsid w:val="00FE26ED"/>
    <w:rsid w:val="00FE46A0"/>
    <w:rsid w:val="00FE4A93"/>
    <w:rsid w:val="00FE5DE9"/>
    <w:rsid w:val="00FF517F"/>
    <w:rsid w:val="00FF6F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D2893"/>
  <w15:docId w15:val="{F0399339-03CF-42A2-9B92-B8BF50B43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A5F"/>
  </w:style>
  <w:style w:type="paragraph" w:styleId="Heading1">
    <w:name w:val="heading 1"/>
    <w:basedOn w:val="Normal"/>
    <w:next w:val="Normal"/>
    <w:link w:val="Heading1Char"/>
    <w:uiPriority w:val="9"/>
    <w:qFormat/>
    <w:rsid w:val="006B2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D797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40553"/>
    <w:pPr>
      <w:ind w:left="720"/>
      <w:contextualSpacing/>
    </w:pPr>
  </w:style>
  <w:style w:type="character" w:customStyle="1" w:styleId="ayat">
    <w:name w:val="ayat"/>
    <w:basedOn w:val="DefaultParagraphFont"/>
    <w:rsid w:val="0042262B"/>
  </w:style>
  <w:style w:type="character" w:customStyle="1" w:styleId="arti">
    <w:name w:val="arti"/>
    <w:basedOn w:val="DefaultParagraphFont"/>
    <w:rsid w:val="00FF517F"/>
  </w:style>
  <w:style w:type="character" w:customStyle="1" w:styleId="Heading1Char">
    <w:name w:val="Heading 1 Char"/>
    <w:basedOn w:val="DefaultParagraphFont"/>
    <w:link w:val="Heading1"/>
    <w:uiPriority w:val="9"/>
    <w:rsid w:val="006B218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B218A"/>
    <w:pPr>
      <w:outlineLvl w:val="9"/>
    </w:pPr>
  </w:style>
  <w:style w:type="paragraph" w:styleId="Header">
    <w:name w:val="header"/>
    <w:basedOn w:val="Normal"/>
    <w:link w:val="HeaderChar"/>
    <w:uiPriority w:val="99"/>
    <w:unhideWhenUsed/>
    <w:rsid w:val="00B05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B61"/>
  </w:style>
  <w:style w:type="paragraph" w:styleId="Footer">
    <w:name w:val="footer"/>
    <w:basedOn w:val="Normal"/>
    <w:link w:val="FooterChar"/>
    <w:uiPriority w:val="99"/>
    <w:unhideWhenUsed/>
    <w:rsid w:val="00B05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B61"/>
  </w:style>
  <w:style w:type="paragraph" w:styleId="TOC2">
    <w:name w:val="toc 2"/>
    <w:basedOn w:val="Normal"/>
    <w:next w:val="Normal"/>
    <w:autoRedefine/>
    <w:uiPriority w:val="39"/>
    <w:unhideWhenUsed/>
    <w:rsid w:val="00A97578"/>
    <w:pPr>
      <w:tabs>
        <w:tab w:val="left" w:pos="720"/>
        <w:tab w:val="right" w:leader="dot" w:pos="9350"/>
      </w:tabs>
      <w:spacing w:after="100"/>
      <w:ind w:left="220"/>
    </w:pPr>
    <w:rPr>
      <w:rFonts w:eastAsiaTheme="minorEastAsia" w:cs="Times New Roman"/>
    </w:rPr>
  </w:style>
  <w:style w:type="paragraph" w:styleId="TOC1">
    <w:name w:val="toc 1"/>
    <w:basedOn w:val="Normal"/>
    <w:next w:val="Normal"/>
    <w:autoRedefine/>
    <w:uiPriority w:val="39"/>
    <w:unhideWhenUsed/>
    <w:rsid w:val="00CF3023"/>
    <w:pPr>
      <w:spacing w:after="100"/>
    </w:pPr>
    <w:rPr>
      <w:rFonts w:eastAsiaTheme="minorEastAsia" w:cs="Times New Roman"/>
    </w:rPr>
  </w:style>
  <w:style w:type="paragraph" w:styleId="TOC3">
    <w:name w:val="toc 3"/>
    <w:basedOn w:val="Normal"/>
    <w:next w:val="Normal"/>
    <w:autoRedefine/>
    <w:uiPriority w:val="39"/>
    <w:unhideWhenUsed/>
    <w:rsid w:val="00A97578"/>
    <w:pPr>
      <w:tabs>
        <w:tab w:val="left" w:pos="1260"/>
        <w:tab w:val="right" w:leader="dot" w:pos="9360"/>
      </w:tabs>
      <w:spacing w:after="100"/>
      <w:ind w:left="720"/>
    </w:pPr>
    <w:rPr>
      <w:rFonts w:eastAsiaTheme="minorEastAsia" w:cs="Times New Roman"/>
    </w:rPr>
  </w:style>
  <w:style w:type="character" w:styleId="Hyperlink">
    <w:name w:val="Hyperlink"/>
    <w:basedOn w:val="DefaultParagraphFont"/>
    <w:uiPriority w:val="99"/>
    <w:unhideWhenUsed/>
    <w:rsid w:val="00CF3023"/>
    <w:rPr>
      <w:color w:val="0563C1" w:themeColor="hyperlink"/>
      <w:u w:val="single"/>
    </w:rPr>
  </w:style>
  <w:style w:type="paragraph" w:styleId="BalloonText">
    <w:name w:val="Balloon Text"/>
    <w:basedOn w:val="Normal"/>
    <w:link w:val="BalloonTextChar"/>
    <w:uiPriority w:val="99"/>
    <w:semiHidden/>
    <w:unhideWhenUsed/>
    <w:rsid w:val="00596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83B"/>
    <w:rPr>
      <w:rFonts w:ascii="Tahoma" w:hAnsi="Tahoma" w:cs="Tahoma"/>
      <w:sz w:val="16"/>
      <w:szCs w:val="16"/>
    </w:rPr>
  </w:style>
  <w:style w:type="paragraph" w:styleId="NoSpacing">
    <w:name w:val="No Spacing"/>
    <w:uiPriority w:val="1"/>
    <w:qFormat/>
    <w:rsid w:val="00C65E06"/>
    <w:pPr>
      <w:spacing w:after="0" w:line="240" w:lineRule="auto"/>
    </w:pPr>
  </w:style>
  <w:style w:type="paragraph" w:styleId="BodyText">
    <w:name w:val="Body Text"/>
    <w:basedOn w:val="Normal"/>
    <w:link w:val="BodyTextChar"/>
    <w:uiPriority w:val="1"/>
    <w:qFormat/>
    <w:rsid w:val="001A3B21"/>
    <w:pPr>
      <w:widowControl w:val="0"/>
      <w:autoSpaceDE w:val="0"/>
      <w:autoSpaceDN w:val="0"/>
      <w:spacing w:after="0" w:line="240" w:lineRule="auto"/>
    </w:pPr>
    <w:rPr>
      <w:rFonts w:ascii="Arial" w:eastAsia="Arial" w:hAnsi="Arial" w:cs="Times New Roman"/>
      <w:i/>
      <w:sz w:val="24"/>
      <w:szCs w:val="24"/>
      <w:lang w:val="id" w:eastAsia="id"/>
    </w:rPr>
  </w:style>
  <w:style w:type="character" w:customStyle="1" w:styleId="BodyTextChar">
    <w:name w:val="Body Text Char"/>
    <w:basedOn w:val="DefaultParagraphFont"/>
    <w:link w:val="BodyText"/>
    <w:uiPriority w:val="1"/>
    <w:rsid w:val="001A3B21"/>
    <w:rPr>
      <w:rFonts w:ascii="Arial" w:eastAsia="Arial" w:hAnsi="Arial" w:cs="Times New Roman"/>
      <w:i/>
      <w:sz w:val="24"/>
      <w:szCs w:val="24"/>
      <w:lang w:val="id" w:eastAsia="id"/>
    </w:rPr>
  </w:style>
  <w:style w:type="table" w:styleId="TableGrid">
    <w:name w:val="Table Grid"/>
    <w:basedOn w:val="TableNormal"/>
    <w:uiPriority w:val="59"/>
    <w:rsid w:val="00373029"/>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C74E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CE24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D7972"/>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3078">
      <w:bodyDiv w:val="1"/>
      <w:marLeft w:val="0"/>
      <w:marRight w:val="0"/>
      <w:marTop w:val="0"/>
      <w:marBottom w:val="0"/>
      <w:divBdr>
        <w:top w:val="none" w:sz="0" w:space="0" w:color="auto"/>
        <w:left w:val="none" w:sz="0" w:space="0" w:color="auto"/>
        <w:bottom w:val="none" w:sz="0" w:space="0" w:color="auto"/>
        <w:right w:val="none" w:sz="0" w:space="0" w:color="auto"/>
      </w:divBdr>
    </w:div>
    <w:div w:id="54664946">
      <w:bodyDiv w:val="1"/>
      <w:marLeft w:val="0"/>
      <w:marRight w:val="0"/>
      <w:marTop w:val="0"/>
      <w:marBottom w:val="0"/>
      <w:divBdr>
        <w:top w:val="none" w:sz="0" w:space="0" w:color="auto"/>
        <w:left w:val="none" w:sz="0" w:space="0" w:color="auto"/>
        <w:bottom w:val="none" w:sz="0" w:space="0" w:color="auto"/>
        <w:right w:val="none" w:sz="0" w:space="0" w:color="auto"/>
      </w:divBdr>
    </w:div>
    <w:div w:id="147405238">
      <w:bodyDiv w:val="1"/>
      <w:marLeft w:val="0"/>
      <w:marRight w:val="0"/>
      <w:marTop w:val="0"/>
      <w:marBottom w:val="0"/>
      <w:divBdr>
        <w:top w:val="none" w:sz="0" w:space="0" w:color="auto"/>
        <w:left w:val="none" w:sz="0" w:space="0" w:color="auto"/>
        <w:bottom w:val="none" w:sz="0" w:space="0" w:color="auto"/>
        <w:right w:val="none" w:sz="0" w:space="0" w:color="auto"/>
      </w:divBdr>
    </w:div>
    <w:div w:id="220097180">
      <w:bodyDiv w:val="1"/>
      <w:marLeft w:val="0"/>
      <w:marRight w:val="0"/>
      <w:marTop w:val="0"/>
      <w:marBottom w:val="0"/>
      <w:divBdr>
        <w:top w:val="none" w:sz="0" w:space="0" w:color="auto"/>
        <w:left w:val="none" w:sz="0" w:space="0" w:color="auto"/>
        <w:bottom w:val="none" w:sz="0" w:space="0" w:color="auto"/>
        <w:right w:val="none" w:sz="0" w:space="0" w:color="auto"/>
      </w:divBdr>
    </w:div>
    <w:div w:id="222525690">
      <w:bodyDiv w:val="1"/>
      <w:marLeft w:val="0"/>
      <w:marRight w:val="0"/>
      <w:marTop w:val="0"/>
      <w:marBottom w:val="0"/>
      <w:divBdr>
        <w:top w:val="none" w:sz="0" w:space="0" w:color="auto"/>
        <w:left w:val="none" w:sz="0" w:space="0" w:color="auto"/>
        <w:bottom w:val="none" w:sz="0" w:space="0" w:color="auto"/>
        <w:right w:val="none" w:sz="0" w:space="0" w:color="auto"/>
      </w:divBdr>
    </w:div>
    <w:div w:id="409815584">
      <w:bodyDiv w:val="1"/>
      <w:marLeft w:val="0"/>
      <w:marRight w:val="0"/>
      <w:marTop w:val="0"/>
      <w:marBottom w:val="0"/>
      <w:divBdr>
        <w:top w:val="none" w:sz="0" w:space="0" w:color="auto"/>
        <w:left w:val="none" w:sz="0" w:space="0" w:color="auto"/>
        <w:bottom w:val="none" w:sz="0" w:space="0" w:color="auto"/>
        <w:right w:val="none" w:sz="0" w:space="0" w:color="auto"/>
      </w:divBdr>
    </w:div>
    <w:div w:id="609044595">
      <w:bodyDiv w:val="1"/>
      <w:marLeft w:val="0"/>
      <w:marRight w:val="0"/>
      <w:marTop w:val="0"/>
      <w:marBottom w:val="0"/>
      <w:divBdr>
        <w:top w:val="none" w:sz="0" w:space="0" w:color="auto"/>
        <w:left w:val="none" w:sz="0" w:space="0" w:color="auto"/>
        <w:bottom w:val="none" w:sz="0" w:space="0" w:color="auto"/>
        <w:right w:val="none" w:sz="0" w:space="0" w:color="auto"/>
      </w:divBdr>
    </w:div>
    <w:div w:id="754203878">
      <w:bodyDiv w:val="1"/>
      <w:marLeft w:val="0"/>
      <w:marRight w:val="0"/>
      <w:marTop w:val="0"/>
      <w:marBottom w:val="0"/>
      <w:divBdr>
        <w:top w:val="none" w:sz="0" w:space="0" w:color="auto"/>
        <w:left w:val="none" w:sz="0" w:space="0" w:color="auto"/>
        <w:bottom w:val="none" w:sz="0" w:space="0" w:color="auto"/>
        <w:right w:val="none" w:sz="0" w:space="0" w:color="auto"/>
      </w:divBdr>
    </w:div>
    <w:div w:id="940457117">
      <w:bodyDiv w:val="1"/>
      <w:marLeft w:val="0"/>
      <w:marRight w:val="0"/>
      <w:marTop w:val="0"/>
      <w:marBottom w:val="0"/>
      <w:divBdr>
        <w:top w:val="none" w:sz="0" w:space="0" w:color="auto"/>
        <w:left w:val="none" w:sz="0" w:space="0" w:color="auto"/>
        <w:bottom w:val="none" w:sz="0" w:space="0" w:color="auto"/>
        <w:right w:val="none" w:sz="0" w:space="0" w:color="auto"/>
      </w:divBdr>
    </w:div>
    <w:div w:id="1005864275">
      <w:bodyDiv w:val="1"/>
      <w:marLeft w:val="0"/>
      <w:marRight w:val="0"/>
      <w:marTop w:val="0"/>
      <w:marBottom w:val="0"/>
      <w:divBdr>
        <w:top w:val="none" w:sz="0" w:space="0" w:color="auto"/>
        <w:left w:val="none" w:sz="0" w:space="0" w:color="auto"/>
        <w:bottom w:val="none" w:sz="0" w:space="0" w:color="auto"/>
        <w:right w:val="none" w:sz="0" w:space="0" w:color="auto"/>
      </w:divBdr>
    </w:div>
    <w:div w:id="1119228989">
      <w:bodyDiv w:val="1"/>
      <w:marLeft w:val="0"/>
      <w:marRight w:val="0"/>
      <w:marTop w:val="0"/>
      <w:marBottom w:val="0"/>
      <w:divBdr>
        <w:top w:val="none" w:sz="0" w:space="0" w:color="auto"/>
        <w:left w:val="none" w:sz="0" w:space="0" w:color="auto"/>
        <w:bottom w:val="none" w:sz="0" w:space="0" w:color="auto"/>
        <w:right w:val="none" w:sz="0" w:space="0" w:color="auto"/>
      </w:divBdr>
    </w:div>
    <w:div w:id="1253121691">
      <w:bodyDiv w:val="1"/>
      <w:marLeft w:val="0"/>
      <w:marRight w:val="0"/>
      <w:marTop w:val="0"/>
      <w:marBottom w:val="0"/>
      <w:divBdr>
        <w:top w:val="none" w:sz="0" w:space="0" w:color="auto"/>
        <w:left w:val="none" w:sz="0" w:space="0" w:color="auto"/>
        <w:bottom w:val="none" w:sz="0" w:space="0" w:color="auto"/>
        <w:right w:val="none" w:sz="0" w:space="0" w:color="auto"/>
      </w:divBdr>
    </w:div>
    <w:div w:id="1278365696">
      <w:bodyDiv w:val="1"/>
      <w:marLeft w:val="0"/>
      <w:marRight w:val="0"/>
      <w:marTop w:val="0"/>
      <w:marBottom w:val="0"/>
      <w:divBdr>
        <w:top w:val="none" w:sz="0" w:space="0" w:color="auto"/>
        <w:left w:val="none" w:sz="0" w:space="0" w:color="auto"/>
        <w:bottom w:val="none" w:sz="0" w:space="0" w:color="auto"/>
        <w:right w:val="none" w:sz="0" w:space="0" w:color="auto"/>
      </w:divBdr>
    </w:div>
    <w:div w:id="1307587486">
      <w:bodyDiv w:val="1"/>
      <w:marLeft w:val="0"/>
      <w:marRight w:val="0"/>
      <w:marTop w:val="0"/>
      <w:marBottom w:val="0"/>
      <w:divBdr>
        <w:top w:val="none" w:sz="0" w:space="0" w:color="auto"/>
        <w:left w:val="none" w:sz="0" w:space="0" w:color="auto"/>
        <w:bottom w:val="none" w:sz="0" w:space="0" w:color="auto"/>
        <w:right w:val="none" w:sz="0" w:space="0" w:color="auto"/>
      </w:divBdr>
    </w:div>
    <w:div w:id="1446196826">
      <w:bodyDiv w:val="1"/>
      <w:marLeft w:val="0"/>
      <w:marRight w:val="0"/>
      <w:marTop w:val="0"/>
      <w:marBottom w:val="0"/>
      <w:divBdr>
        <w:top w:val="none" w:sz="0" w:space="0" w:color="auto"/>
        <w:left w:val="none" w:sz="0" w:space="0" w:color="auto"/>
        <w:bottom w:val="none" w:sz="0" w:space="0" w:color="auto"/>
        <w:right w:val="none" w:sz="0" w:space="0" w:color="auto"/>
      </w:divBdr>
    </w:div>
    <w:div w:id="1555309857">
      <w:bodyDiv w:val="1"/>
      <w:marLeft w:val="0"/>
      <w:marRight w:val="0"/>
      <w:marTop w:val="0"/>
      <w:marBottom w:val="0"/>
      <w:divBdr>
        <w:top w:val="none" w:sz="0" w:space="0" w:color="auto"/>
        <w:left w:val="none" w:sz="0" w:space="0" w:color="auto"/>
        <w:bottom w:val="none" w:sz="0" w:space="0" w:color="auto"/>
        <w:right w:val="none" w:sz="0" w:space="0" w:color="auto"/>
      </w:divBdr>
    </w:div>
    <w:div w:id="1592818096">
      <w:bodyDiv w:val="1"/>
      <w:marLeft w:val="0"/>
      <w:marRight w:val="0"/>
      <w:marTop w:val="0"/>
      <w:marBottom w:val="0"/>
      <w:divBdr>
        <w:top w:val="none" w:sz="0" w:space="0" w:color="auto"/>
        <w:left w:val="none" w:sz="0" w:space="0" w:color="auto"/>
        <w:bottom w:val="none" w:sz="0" w:space="0" w:color="auto"/>
        <w:right w:val="none" w:sz="0" w:space="0" w:color="auto"/>
      </w:divBdr>
    </w:div>
    <w:div w:id="1625698591">
      <w:bodyDiv w:val="1"/>
      <w:marLeft w:val="0"/>
      <w:marRight w:val="0"/>
      <w:marTop w:val="0"/>
      <w:marBottom w:val="0"/>
      <w:divBdr>
        <w:top w:val="none" w:sz="0" w:space="0" w:color="auto"/>
        <w:left w:val="none" w:sz="0" w:space="0" w:color="auto"/>
        <w:bottom w:val="none" w:sz="0" w:space="0" w:color="auto"/>
        <w:right w:val="none" w:sz="0" w:space="0" w:color="auto"/>
      </w:divBdr>
    </w:div>
    <w:div w:id="1667514667">
      <w:bodyDiv w:val="1"/>
      <w:marLeft w:val="0"/>
      <w:marRight w:val="0"/>
      <w:marTop w:val="0"/>
      <w:marBottom w:val="0"/>
      <w:divBdr>
        <w:top w:val="none" w:sz="0" w:space="0" w:color="auto"/>
        <w:left w:val="none" w:sz="0" w:space="0" w:color="auto"/>
        <w:bottom w:val="none" w:sz="0" w:space="0" w:color="auto"/>
        <w:right w:val="none" w:sz="0" w:space="0" w:color="auto"/>
      </w:divBdr>
    </w:div>
    <w:div w:id="1788040561">
      <w:bodyDiv w:val="1"/>
      <w:marLeft w:val="0"/>
      <w:marRight w:val="0"/>
      <w:marTop w:val="0"/>
      <w:marBottom w:val="0"/>
      <w:divBdr>
        <w:top w:val="none" w:sz="0" w:space="0" w:color="auto"/>
        <w:left w:val="none" w:sz="0" w:space="0" w:color="auto"/>
        <w:bottom w:val="none" w:sz="0" w:space="0" w:color="auto"/>
        <w:right w:val="none" w:sz="0" w:space="0" w:color="auto"/>
      </w:divBdr>
    </w:div>
    <w:div w:id="1975522925">
      <w:bodyDiv w:val="1"/>
      <w:marLeft w:val="0"/>
      <w:marRight w:val="0"/>
      <w:marTop w:val="0"/>
      <w:marBottom w:val="0"/>
      <w:divBdr>
        <w:top w:val="none" w:sz="0" w:space="0" w:color="auto"/>
        <w:left w:val="none" w:sz="0" w:space="0" w:color="auto"/>
        <w:bottom w:val="none" w:sz="0" w:space="0" w:color="auto"/>
        <w:right w:val="none" w:sz="0" w:space="0" w:color="auto"/>
      </w:divBdr>
    </w:div>
    <w:div w:id="211978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A415F-B34B-4DD4-9B48-661FDEF8B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1932</Words>
  <Characters>11015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amirulloh8grd@gmail.com</dc:creator>
  <cp:lastModifiedBy>Microsoft account</cp:lastModifiedBy>
  <cp:revision>10</cp:revision>
  <cp:lastPrinted>2020-08-24T14:42:00Z</cp:lastPrinted>
  <dcterms:created xsi:type="dcterms:W3CDTF">2020-09-27T05:18:00Z</dcterms:created>
  <dcterms:modified xsi:type="dcterms:W3CDTF">2025-12-07T17:15:00Z</dcterms:modified>
</cp:coreProperties>
</file>