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4381" w14:textId="77777777" w:rsidR="00B853D0" w:rsidRDefault="00707BFA">
      <w:pPr>
        <w:pStyle w:val="Heading1"/>
        <w:spacing w:before="2" w:line="213" w:lineRule="auto"/>
        <w:ind w:left="1175" w:hanging="147"/>
        <w:rPr>
          <w:position w:val="5"/>
          <w:sz w:val="14"/>
        </w:rPr>
      </w:pPr>
      <w:r>
        <w:t>ETIKA</w:t>
      </w:r>
      <w:r>
        <w:rPr>
          <w:spacing w:val="-2"/>
        </w:rPr>
        <w:t xml:space="preserve"> </w:t>
      </w:r>
      <w:r>
        <w:t>PROFESI</w:t>
      </w:r>
      <w:r>
        <w:rPr>
          <w:spacing w:val="-6"/>
        </w:rPr>
        <w:t xml:space="preserve"> </w:t>
      </w:r>
      <w:r>
        <w:t>ADVOKAT</w:t>
      </w:r>
      <w:r>
        <w:rPr>
          <w:spacing w:val="-4"/>
        </w:rPr>
        <w:t xml:space="preserve"> </w:t>
      </w:r>
      <w:r>
        <w:t>SEBAGAI</w:t>
      </w:r>
      <w:r>
        <w:rPr>
          <w:spacing w:val="-4"/>
        </w:rPr>
        <w:t xml:space="preserve"> </w:t>
      </w:r>
      <w:r>
        <w:t>UPAYA</w:t>
      </w:r>
      <w:r>
        <w:rPr>
          <w:spacing w:val="-2"/>
        </w:rPr>
        <w:t xml:space="preserve"> </w:t>
      </w:r>
      <w:r>
        <w:t>PENGAWASAN</w:t>
      </w:r>
      <w:r>
        <w:rPr>
          <w:spacing w:val="-4"/>
        </w:rPr>
        <w:t xml:space="preserve"> </w:t>
      </w:r>
      <w:r>
        <w:t>DALAM MENJALANKAN FUNGSI ADVOKAT SEBAGAI PENEGAK HUKUM</w:t>
      </w:r>
      <w:r>
        <w:rPr>
          <w:position w:val="5"/>
          <w:sz w:val="14"/>
        </w:rPr>
        <w:t>1</w:t>
      </w:r>
    </w:p>
    <w:p w14:paraId="4D2CCEC9" w14:textId="77777777" w:rsidR="00B853D0" w:rsidRDefault="00707BFA">
      <w:pPr>
        <w:pStyle w:val="Heading1"/>
        <w:numPr>
          <w:ilvl w:val="0"/>
          <w:numId w:val="2"/>
        </w:numPr>
        <w:tabs>
          <w:tab w:val="left" w:pos="568"/>
        </w:tabs>
        <w:spacing w:line="270" w:lineRule="exact"/>
      </w:pPr>
      <w:r>
        <w:rPr>
          <w:spacing w:val="-2"/>
        </w:rPr>
        <w:t>Pembahasan</w:t>
      </w:r>
    </w:p>
    <w:p w14:paraId="4B05C0EC" w14:textId="77777777" w:rsidR="00B853D0" w:rsidRDefault="00707BFA">
      <w:pPr>
        <w:pStyle w:val="ListParagraph"/>
        <w:numPr>
          <w:ilvl w:val="1"/>
          <w:numId w:val="2"/>
        </w:numPr>
        <w:tabs>
          <w:tab w:val="left" w:pos="568"/>
        </w:tabs>
        <w:spacing w:before="6"/>
        <w:jc w:val="left"/>
        <w:rPr>
          <w:rFonts w:ascii="Palatino Linotype"/>
          <w:b/>
        </w:rPr>
      </w:pPr>
      <w:r>
        <w:rPr>
          <w:rFonts w:ascii="Palatino Linotype"/>
          <w:b/>
        </w:rPr>
        <w:t>Kode</w:t>
      </w:r>
      <w:r>
        <w:rPr>
          <w:rFonts w:ascii="Palatino Linotype"/>
          <w:b/>
          <w:spacing w:val="-3"/>
        </w:rPr>
        <w:t xml:space="preserve"> </w:t>
      </w:r>
      <w:r>
        <w:rPr>
          <w:rFonts w:ascii="Palatino Linotype"/>
          <w:b/>
        </w:rPr>
        <w:t>Etik</w:t>
      </w:r>
      <w:r>
        <w:rPr>
          <w:rFonts w:ascii="Palatino Linotype"/>
          <w:b/>
          <w:spacing w:val="-6"/>
        </w:rPr>
        <w:t xml:space="preserve"> </w:t>
      </w:r>
      <w:r>
        <w:rPr>
          <w:rFonts w:ascii="Palatino Linotype"/>
          <w:b/>
        </w:rPr>
        <w:t>Advokat</w:t>
      </w:r>
      <w:r>
        <w:rPr>
          <w:rFonts w:ascii="Palatino Linotype"/>
          <w:b/>
          <w:spacing w:val="-3"/>
        </w:rPr>
        <w:t xml:space="preserve"> </w:t>
      </w:r>
      <w:r>
        <w:rPr>
          <w:rFonts w:ascii="Palatino Linotype"/>
          <w:b/>
        </w:rPr>
        <w:t>dalam</w:t>
      </w:r>
      <w:r>
        <w:rPr>
          <w:rFonts w:ascii="Palatino Linotype"/>
          <w:b/>
          <w:spacing w:val="-3"/>
        </w:rPr>
        <w:t xml:space="preserve"> </w:t>
      </w:r>
      <w:r>
        <w:rPr>
          <w:rFonts w:ascii="Palatino Linotype"/>
          <w:b/>
        </w:rPr>
        <w:t>Menjalankan</w:t>
      </w:r>
      <w:r>
        <w:rPr>
          <w:rFonts w:ascii="Palatino Linotype"/>
          <w:b/>
          <w:spacing w:val="-6"/>
        </w:rPr>
        <w:t xml:space="preserve"> </w:t>
      </w:r>
      <w:r>
        <w:rPr>
          <w:rFonts w:ascii="Palatino Linotype"/>
          <w:b/>
        </w:rPr>
        <w:t>Profesi</w:t>
      </w:r>
      <w:r>
        <w:rPr>
          <w:rFonts w:ascii="Palatino Linotype"/>
          <w:b/>
          <w:spacing w:val="-5"/>
        </w:rPr>
        <w:t xml:space="preserve"> </w:t>
      </w:r>
      <w:r>
        <w:rPr>
          <w:rFonts w:ascii="Palatino Linotype"/>
          <w:b/>
        </w:rPr>
        <w:t>sebagai</w:t>
      </w:r>
      <w:r>
        <w:rPr>
          <w:rFonts w:ascii="Palatino Linotype"/>
          <w:b/>
          <w:spacing w:val="-3"/>
        </w:rPr>
        <w:t xml:space="preserve"> </w:t>
      </w:r>
      <w:r>
        <w:rPr>
          <w:rFonts w:ascii="Palatino Linotype"/>
          <w:b/>
        </w:rPr>
        <w:t>Penasihat</w:t>
      </w:r>
      <w:r>
        <w:rPr>
          <w:rFonts w:ascii="Palatino Linotype"/>
          <w:b/>
          <w:spacing w:val="-5"/>
        </w:rPr>
        <w:t xml:space="preserve"> </w:t>
      </w:r>
      <w:r>
        <w:rPr>
          <w:rFonts w:ascii="Palatino Linotype"/>
          <w:b/>
          <w:spacing w:val="-2"/>
        </w:rPr>
        <w:t>Huk</w:t>
      </w:r>
      <w:r>
        <w:rPr>
          <w:rFonts w:ascii="Palatino Linotype"/>
          <w:b/>
          <w:spacing w:val="-2"/>
        </w:rPr>
        <w:t>um</w:t>
      </w:r>
    </w:p>
    <w:p w14:paraId="36C6F7A6" w14:textId="77777777" w:rsidR="00B853D0" w:rsidRDefault="00707BFA">
      <w:pPr>
        <w:pStyle w:val="BodyText"/>
        <w:spacing w:before="32" w:line="278" w:lineRule="auto"/>
        <w:ind w:left="140" w:right="705" w:firstLine="708"/>
      </w:pPr>
      <w:r>
        <w:rPr>
          <w:w w:val="105"/>
        </w:rPr>
        <w:t>Pembukaan Kode Etik Advokat Indonesia (KEAI) menyatakan bahwa advokat</w:t>
      </w:r>
      <w:r>
        <w:rPr>
          <w:spacing w:val="80"/>
          <w:w w:val="150"/>
        </w:rPr>
        <w:t xml:space="preserve"> </w:t>
      </w:r>
      <w:r>
        <w:rPr>
          <w:w w:val="105"/>
        </w:rPr>
        <w:t>adalah suatu profesi terhormat (</w:t>
      </w:r>
      <w:r>
        <w:rPr>
          <w:rFonts w:ascii="Palatino Linotype" w:hAnsi="Palatino Linotype"/>
          <w:i/>
          <w:w w:val="105"/>
        </w:rPr>
        <w:t>officium mobile</w:t>
      </w:r>
      <w:r>
        <w:rPr>
          <w:w w:val="105"/>
        </w:rPr>
        <w:t>). Kata “</w:t>
      </w:r>
      <w:r>
        <w:rPr>
          <w:rFonts w:ascii="Palatino Linotype" w:hAnsi="Palatino Linotype"/>
          <w:i/>
          <w:w w:val="105"/>
        </w:rPr>
        <w:t>mobile officium</w:t>
      </w:r>
      <w:r>
        <w:rPr>
          <w:w w:val="105"/>
        </w:rPr>
        <w:t>” mengandung arti adanya kewajiban yang mulia atau yang terpandang dalam melaksanakan pekerjaan</w:t>
      </w:r>
      <w:r>
        <w:rPr>
          <w:spacing w:val="40"/>
          <w:w w:val="105"/>
        </w:rPr>
        <w:t xml:space="preserve"> </w:t>
      </w:r>
      <w:r>
        <w:rPr>
          <w:spacing w:val="-2"/>
          <w:w w:val="105"/>
        </w:rPr>
        <w:t>mereka.</w:t>
      </w:r>
    </w:p>
    <w:p w14:paraId="0A1773F3" w14:textId="77777777" w:rsidR="00B853D0" w:rsidRDefault="00707BFA">
      <w:pPr>
        <w:pStyle w:val="BodyText"/>
        <w:spacing w:before="16" w:line="273" w:lineRule="auto"/>
        <w:ind w:left="140" w:right="703" w:firstLine="720"/>
        <w:rPr>
          <w:rFonts w:ascii="Palatino Linotype"/>
          <w:i/>
        </w:rPr>
      </w:pPr>
      <w:r>
        <w:rPr>
          <w:w w:val="105"/>
        </w:rPr>
        <w:t>Berdasar</w:t>
      </w:r>
      <w:r>
        <w:rPr>
          <w:w w:val="105"/>
        </w:rPr>
        <w:t>kan ketentuan Pasal 2 dan 3 UU Advokat, maka seorang sarjana hukum</w:t>
      </w:r>
      <w:r>
        <w:rPr>
          <w:spacing w:val="40"/>
          <w:w w:val="105"/>
        </w:rPr>
        <w:t xml:space="preserve"> </w:t>
      </w:r>
      <w:r>
        <w:rPr>
          <w:w w:val="105"/>
        </w:rPr>
        <w:t>yang memenuhi persyaratan dapat diangkat sebagai Advokat dan akan menjadi anggota organisasi Advokat (</w:t>
      </w:r>
      <w:r>
        <w:rPr>
          <w:rFonts w:ascii="Palatino Linotype"/>
          <w:i/>
          <w:w w:val="105"/>
        </w:rPr>
        <w:t>admission to the bar</w:t>
      </w:r>
      <w:r>
        <w:rPr>
          <w:w w:val="105"/>
        </w:rPr>
        <w:t>). Seseorang yang telah diangkat menjadi advokat, maka</w:t>
      </w:r>
      <w:r>
        <w:rPr>
          <w:spacing w:val="47"/>
          <w:w w:val="105"/>
        </w:rPr>
        <w:t xml:space="preserve"> </w:t>
      </w:r>
      <w:r>
        <w:rPr>
          <w:w w:val="105"/>
        </w:rPr>
        <w:t>ia</w:t>
      </w:r>
      <w:r>
        <w:rPr>
          <w:spacing w:val="51"/>
          <w:w w:val="105"/>
        </w:rPr>
        <w:t xml:space="preserve"> </w:t>
      </w:r>
      <w:r>
        <w:rPr>
          <w:w w:val="105"/>
        </w:rPr>
        <w:t>telah</w:t>
      </w:r>
      <w:r>
        <w:rPr>
          <w:spacing w:val="51"/>
          <w:w w:val="105"/>
        </w:rPr>
        <w:t xml:space="preserve"> </w:t>
      </w:r>
      <w:r>
        <w:rPr>
          <w:w w:val="105"/>
        </w:rPr>
        <w:t>diberi</w:t>
      </w:r>
      <w:r>
        <w:rPr>
          <w:spacing w:val="51"/>
          <w:w w:val="105"/>
        </w:rPr>
        <w:t xml:space="preserve"> </w:t>
      </w:r>
      <w:r>
        <w:rPr>
          <w:w w:val="105"/>
        </w:rPr>
        <w:t>suatu</w:t>
      </w:r>
      <w:r>
        <w:rPr>
          <w:spacing w:val="49"/>
          <w:w w:val="105"/>
        </w:rPr>
        <w:t xml:space="preserve"> </w:t>
      </w:r>
      <w:r>
        <w:rPr>
          <w:w w:val="105"/>
        </w:rPr>
        <w:t>kewajiban</w:t>
      </w:r>
      <w:r>
        <w:rPr>
          <w:spacing w:val="51"/>
          <w:w w:val="105"/>
        </w:rPr>
        <w:t xml:space="preserve"> </w:t>
      </w:r>
      <w:r>
        <w:rPr>
          <w:w w:val="105"/>
        </w:rPr>
        <w:t>mulia</w:t>
      </w:r>
      <w:r>
        <w:rPr>
          <w:spacing w:val="49"/>
          <w:w w:val="105"/>
        </w:rPr>
        <w:t xml:space="preserve"> </w:t>
      </w:r>
      <w:r>
        <w:rPr>
          <w:w w:val="105"/>
        </w:rPr>
        <w:t>melaksanakan</w:t>
      </w:r>
      <w:r>
        <w:rPr>
          <w:spacing w:val="51"/>
          <w:w w:val="105"/>
        </w:rPr>
        <w:t xml:space="preserve"> </w:t>
      </w:r>
      <w:r>
        <w:rPr>
          <w:w w:val="105"/>
        </w:rPr>
        <w:t>pekerjaan</w:t>
      </w:r>
      <w:r>
        <w:rPr>
          <w:spacing w:val="51"/>
          <w:w w:val="105"/>
        </w:rPr>
        <w:t xml:space="preserve"> </w:t>
      </w:r>
      <w:r>
        <w:rPr>
          <w:w w:val="105"/>
        </w:rPr>
        <w:t>terhormat</w:t>
      </w:r>
      <w:r>
        <w:rPr>
          <w:spacing w:val="50"/>
          <w:w w:val="105"/>
        </w:rPr>
        <w:t xml:space="preserve"> </w:t>
      </w:r>
      <w:r>
        <w:rPr>
          <w:spacing w:val="-2"/>
          <w:w w:val="105"/>
        </w:rPr>
        <w:t>(</w:t>
      </w:r>
      <w:r>
        <w:rPr>
          <w:rFonts w:ascii="Palatino Linotype"/>
          <w:i/>
          <w:spacing w:val="-2"/>
          <w:w w:val="105"/>
        </w:rPr>
        <w:t>mobile</w:t>
      </w:r>
    </w:p>
    <w:p w14:paraId="40C7E02F" w14:textId="77777777" w:rsidR="00B853D0" w:rsidRDefault="00707BFA">
      <w:pPr>
        <w:pStyle w:val="BodyText"/>
        <w:spacing w:line="268" w:lineRule="exact"/>
        <w:ind w:left="140"/>
      </w:pPr>
      <w:r>
        <w:rPr>
          <w:rFonts w:ascii="Palatino Linotype"/>
          <w:i/>
          <w:w w:val="105"/>
        </w:rPr>
        <w:t>officium</w:t>
      </w:r>
      <w:r>
        <w:rPr>
          <w:w w:val="105"/>
        </w:rPr>
        <w:t>),</w:t>
      </w:r>
      <w:r>
        <w:rPr>
          <w:spacing w:val="45"/>
          <w:w w:val="105"/>
        </w:rPr>
        <w:t xml:space="preserve"> </w:t>
      </w:r>
      <w:r>
        <w:rPr>
          <w:w w:val="105"/>
        </w:rPr>
        <w:t>dengan</w:t>
      </w:r>
      <w:r>
        <w:rPr>
          <w:spacing w:val="46"/>
          <w:w w:val="105"/>
        </w:rPr>
        <w:t xml:space="preserve"> </w:t>
      </w:r>
      <w:r>
        <w:rPr>
          <w:w w:val="105"/>
        </w:rPr>
        <w:t>hak</w:t>
      </w:r>
      <w:r>
        <w:rPr>
          <w:spacing w:val="44"/>
          <w:w w:val="105"/>
        </w:rPr>
        <w:t xml:space="preserve"> </w:t>
      </w:r>
      <w:r>
        <w:rPr>
          <w:w w:val="105"/>
        </w:rPr>
        <w:t>eksklusif</w:t>
      </w:r>
      <w:r>
        <w:rPr>
          <w:spacing w:val="43"/>
          <w:w w:val="105"/>
        </w:rPr>
        <w:t xml:space="preserve"> </w:t>
      </w:r>
      <w:r>
        <w:rPr>
          <w:w w:val="105"/>
        </w:rPr>
        <w:t>(a)</w:t>
      </w:r>
      <w:r>
        <w:rPr>
          <w:spacing w:val="45"/>
          <w:w w:val="105"/>
        </w:rPr>
        <w:t xml:space="preserve"> </w:t>
      </w:r>
      <w:r>
        <w:rPr>
          <w:w w:val="105"/>
        </w:rPr>
        <w:t>menyatakan</w:t>
      </w:r>
      <w:r>
        <w:rPr>
          <w:spacing w:val="44"/>
          <w:w w:val="105"/>
        </w:rPr>
        <w:t xml:space="preserve"> </w:t>
      </w:r>
      <w:r>
        <w:rPr>
          <w:w w:val="105"/>
        </w:rPr>
        <w:t>dirinya</w:t>
      </w:r>
      <w:r>
        <w:rPr>
          <w:spacing w:val="44"/>
          <w:w w:val="105"/>
        </w:rPr>
        <w:t xml:space="preserve"> </w:t>
      </w:r>
      <w:r>
        <w:rPr>
          <w:w w:val="105"/>
        </w:rPr>
        <w:t>pada</w:t>
      </w:r>
      <w:r>
        <w:rPr>
          <w:spacing w:val="44"/>
          <w:w w:val="105"/>
        </w:rPr>
        <w:t xml:space="preserve"> </w:t>
      </w:r>
      <w:r>
        <w:rPr>
          <w:w w:val="105"/>
        </w:rPr>
        <w:t>publik</w:t>
      </w:r>
      <w:r>
        <w:rPr>
          <w:spacing w:val="44"/>
          <w:w w:val="105"/>
        </w:rPr>
        <w:t xml:space="preserve"> </w:t>
      </w:r>
      <w:r>
        <w:rPr>
          <w:w w:val="105"/>
        </w:rPr>
        <w:t>bahwa</w:t>
      </w:r>
      <w:r>
        <w:rPr>
          <w:spacing w:val="45"/>
          <w:w w:val="105"/>
        </w:rPr>
        <w:t xml:space="preserve"> </w:t>
      </w:r>
      <w:r>
        <w:rPr>
          <w:w w:val="105"/>
        </w:rPr>
        <w:t>ia</w:t>
      </w:r>
      <w:r>
        <w:rPr>
          <w:spacing w:val="45"/>
          <w:w w:val="105"/>
        </w:rPr>
        <w:t xml:space="preserve"> </w:t>
      </w:r>
      <w:r>
        <w:rPr>
          <w:spacing w:val="-2"/>
          <w:w w:val="105"/>
        </w:rPr>
        <w:t>pedoman</w:t>
      </w:r>
    </w:p>
    <w:p w14:paraId="4EF039AC" w14:textId="77777777" w:rsidR="00B853D0" w:rsidRDefault="00707BFA">
      <w:pPr>
        <w:pStyle w:val="BodyText"/>
        <w:spacing w:before="40"/>
        <w:ind w:left="140"/>
      </w:pPr>
      <w:r>
        <w:rPr>
          <w:w w:val="105"/>
        </w:rPr>
        <w:t>merumuskan</w:t>
      </w:r>
      <w:r>
        <w:rPr>
          <w:spacing w:val="2"/>
          <w:w w:val="105"/>
        </w:rPr>
        <w:t xml:space="preserve"> </w:t>
      </w:r>
      <w:r>
        <w:rPr>
          <w:w w:val="105"/>
        </w:rPr>
        <w:t>dan mengklarifikasi</w:t>
      </w:r>
      <w:r>
        <w:rPr>
          <w:spacing w:val="2"/>
          <w:w w:val="105"/>
        </w:rPr>
        <w:t xml:space="preserve"> </w:t>
      </w:r>
      <w:r>
        <w:rPr>
          <w:w w:val="105"/>
        </w:rPr>
        <w:t>tugas</w:t>
      </w:r>
      <w:r>
        <w:rPr>
          <w:spacing w:val="3"/>
          <w:w w:val="105"/>
        </w:rPr>
        <w:t xml:space="preserve"> </w:t>
      </w:r>
      <w:r>
        <w:rPr>
          <w:w w:val="105"/>
        </w:rPr>
        <w:t>dan</w:t>
      </w:r>
      <w:r>
        <w:rPr>
          <w:spacing w:val="3"/>
          <w:w w:val="105"/>
        </w:rPr>
        <w:t xml:space="preserve"> </w:t>
      </w:r>
      <w:r>
        <w:rPr>
          <w:w w:val="105"/>
        </w:rPr>
        <w:t>kewajiban</w:t>
      </w:r>
      <w:r>
        <w:rPr>
          <w:spacing w:val="2"/>
          <w:w w:val="105"/>
        </w:rPr>
        <w:t xml:space="preserve"> </w:t>
      </w:r>
      <w:r>
        <w:rPr>
          <w:w w:val="105"/>
        </w:rPr>
        <w:t>advokat</w:t>
      </w:r>
      <w:r>
        <w:rPr>
          <w:spacing w:val="3"/>
          <w:w w:val="105"/>
        </w:rPr>
        <w:t xml:space="preserve"> </w:t>
      </w:r>
      <w:r>
        <w:rPr>
          <w:w w:val="105"/>
        </w:rPr>
        <w:t>dapat</w:t>
      </w:r>
      <w:r>
        <w:rPr>
          <w:spacing w:val="2"/>
          <w:w w:val="105"/>
        </w:rPr>
        <w:t xml:space="preserve"> </w:t>
      </w:r>
      <w:r>
        <w:rPr>
          <w:w w:val="105"/>
        </w:rPr>
        <w:t>dilihat</w:t>
      </w:r>
      <w:r>
        <w:rPr>
          <w:spacing w:val="2"/>
          <w:w w:val="105"/>
        </w:rPr>
        <w:t xml:space="preserve"> </w:t>
      </w:r>
      <w:r>
        <w:rPr>
          <w:w w:val="105"/>
        </w:rPr>
        <w:t xml:space="preserve">empat </w:t>
      </w:r>
      <w:r>
        <w:rPr>
          <w:spacing w:val="-2"/>
          <w:w w:val="105"/>
        </w:rPr>
        <w:t>sumber</w:t>
      </w:r>
    </w:p>
    <w:p w14:paraId="70E16A13" w14:textId="77777777" w:rsidR="00B853D0" w:rsidRDefault="00707BFA">
      <w:pPr>
        <w:pStyle w:val="BodyText"/>
        <w:spacing w:before="56" w:line="292" w:lineRule="auto"/>
        <w:ind w:left="140" w:right="704"/>
      </w:pPr>
      <w:r>
        <w:t>(a) Undang-undang, (b) putusan pengadilan, (c) asas-asas, dan (d) kebiasaan dan praktek organisasi advokat.</w:t>
      </w:r>
    </w:p>
    <w:p w14:paraId="12AF5F01" w14:textId="77777777" w:rsidR="00B853D0" w:rsidRDefault="00707BFA">
      <w:pPr>
        <w:pStyle w:val="BodyText"/>
        <w:spacing w:line="266" w:lineRule="auto"/>
        <w:ind w:left="140" w:right="703" w:firstLine="720"/>
      </w:pPr>
      <w:r>
        <w:t>Kewajiban</w:t>
      </w:r>
      <w:r>
        <w:rPr>
          <w:spacing w:val="40"/>
        </w:rPr>
        <w:t xml:space="preserve"> </w:t>
      </w:r>
      <w:r>
        <w:t>advokat</w:t>
      </w:r>
      <w:r>
        <w:rPr>
          <w:spacing w:val="40"/>
        </w:rPr>
        <w:t xml:space="preserve"> </w:t>
      </w:r>
      <w:r>
        <w:t>kepada</w:t>
      </w:r>
      <w:r>
        <w:rPr>
          <w:spacing w:val="40"/>
        </w:rPr>
        <w:t xml:space="preserve"> </w:t>
      </w:r>
      <w:r>
        <w:t>masyarakat</w:t>
      </w:r>
      <w:r>
        <w:rPr>
          <w:spacing w:val="40"/>
        </w:rPr>
        <w:t xml:space="preserve"> </w:t>
      </w:r>
      <w:r>
        <w:t>tersebut</w:t>
      </w:r>
      <w:r>
        <w:rPr>
          <w:spacing w:val="40"/>
        </w:rPr>
        <w:t xml:space="preserve"> </w:t>
      </w:r>
      <w:r>
        <w:t>di</w:t>
      </w:r>
      <w:r>
        <w:rPr>
          <w:spacing w:val="40"/>
        </w:rPr>
        <w:t xml:space="preserve"> </w:t>
      </w:r>
      <w:r>
        <w:t>atas,</w:t>
      </w:r>
      <w:r>
        <w:rPr>
          <w:spacing w:val="40"/>
        </w:rPr>
        <w:t xml:space="preserve"> </w:t>
      </w:r>
      <w:r>
        <w:t>dalam</w:t>
      </w:r>
      <w:r>
        <w:rPr>
          <w:spacing w:val="40"/>
        </w:rPr>
        <w:t xml:space="preserve"> </w:t>
      </w:r>
      <w:r>
        <w:t>asas-asas</w:t>
      </w:r>
      <w:r>
        <w:rPr>
          <w:spacing w:val="40"/>
        </w:rPr>
        <w:t xml:space="preserve"> </w:t>
      </w:r>
      <w:r>
        <w:t xml:space="preserve">etika </w:t>
      </w:r>
      <w:r>
        <w:rPr>
          <w:rFonts w:ascii="Palatino Linotype" w:hAnsi="Palatino Linotype"/>
          <w:i/>
        </w:rPr>
        <w:t xml:space="preserve">American Bar Association (ABA) </w:t>
      </w:r>
      <w:r>
        <w:t>termasuk dalam asas mengenai “Menjunjung Kehormatan Profesi” (</w:t>
      </w:r>
      <w:r>
        <w:rPr>
          <w:rFonts w:ascii="Palatino Linotype" w:hAnsi="Palatino Linotype"/>
          <w:i/>
        </w:rPr>
        <w:t>upholding the honor of the profession</w:t>
      </w:r>
      <w:r>
        <w:t xml:space="preserve">), dalam terjemahan bebas artinya bahwa advokat </w:t>
      </w:r>
      <w:proofErr w:type="gramStart"/>
      <w:r>
        <w:t>itu</w:t>
      </w:r>
      <w:r>
        <w:rPr>
          <w:spacing w:val="31"/>
        </w:rPr>
        <w:t xml:space="preserve">  </w:t>
      </w:r>
      <w:r>
        <w:t>harus</w:t>
      </w:r>
      <w:proofErr w:type="gramEnd"/>
      <w:r>
        <w:rPr>
          <w:spacing w:val="31"/>
        </w:rPr>
        <w:t xml:space="preserve">  </w:t>
      </w:r>
      <w:r>
        <w:t>selalu</w:t>
      </w:r>
      <w:r>
        <w:rPr>
          <w:spacing w:val="30"/>
        </w:rPr>
        <w:t xml:space="preserve">  </w:t>
      </w:r>
      <w:r>
        <w:t>berusaha</w:t>
      </w:r>
      <w:r>
        <w:rPr>
          <w:spacing w:val="32"/>
        </w:rPr>
        <w:t xml:space="preserve">  </w:t>
      </w:r>
      <w:r>
        <w:t>menjunjung</w:t>
      </w:r>
      <w:r>
        <w:rPr>
          <w:spacing w:val="33"/>
        </w:rPr>
        <w:t xml:space="preserve">  </w:t>
      </w:r>
      <w:r>
        <w:t>kehormatan</w:t>
      </w:r>
      <w:r>
        <w:rPr>
          <w:spacing w:val="34"/>
        </w:rPr>
        <w:t xml:space="preserve">  </w:t>
      </w:r>
      <w:r>
        <w:t>dan</w:t>
      </w:r>
      <w:r>
        <w:rPr>
          <w:spacing w:val="31"/>
        </w:rPr>
        <w:t xml:space="preserve">  </w:t>
      </w:r>
      <w:r>
        <w:t>menjaga</w:t>
      </w:r>
      <w:r>
        <w:rPr>
          <w:spacing w:val="31"/>
        </w:rPr>
        <w:t xml:space="preserve">  </w:t>
      </w:r>
      <w:r>
        <w:t>wibawa</w:t>
      </w:r>
      <w:r>
        <w:rPr>
          <w:spacing w:val="31"/>
        </w:rPr>
        <w:t xml:space="preserve">  </w:t>
      </w:r>
      <w:r>
        <w:t>profesi</w:t>
      </w:r>
      <w:r>
        <w:rPr>
          <w:spacing w:val="33"/>
        </w:rPr>
        <w:t xml:space="preserve">  </w:t>
      </w:r>
      <w:r>
        <w:rPr>
          <w:spacing w:val="-5"/>
        </w:rPr>
        <w:t>dan</w:t>
      </w:r>
    </w:p>
    <w:p w14:paraId="6CDC65D4" w14:textId="77777777" w:rsidR="00B853D0" w:rsidRDefault="00B853D0">
      <w:pPr>
        <w:pStyle w:val="BodyText"/>
        <w:spacing w:line="266" w:lineRule="auto"/>
        <w:sectPr w:rsidR="00B853D0">
          <w:headerReference w:type="even" r:id="rId7"/>
          <w:headerReference w:type="default" r:id="rId8"/>
          <w:footerReference w:type="even" r:id="rId9"/>
          <w:footerReference w:type="default" r:id="rId10"/>
          <w:pgSz w:w="11910" w:h="16450"/>
          <w:pgMar w:top="2120" w:right="992" w:bottom="1180" w:left="992" w:header="1141" w:footer="915" w:gutter="0"/>
          <w:cols w:space="720"/>
        </w:sectPr>
      </w:pPr>
    </w:p>
    <w:p w14:paraId="5E3B6642" w14:textId="77777777" w:rsidR="00B853D0" w:rsidRDefault="00707BFA">
      <w:pPr>
        <w:pStyle w:val="BodyText"/>
        <w:spacing w:before="1" w:line="292" w:lineRule="auto"/>
        <w:ind w:right="137"/>
        <w:rPr>
          <w:position w:val="5"/>
          <w:sz w:val="14"/>
        </w:rPr>
      </w:pPr>
      <w:r>
        <w:rPr>
          <w:w w:val="105"/>
        </w:rPr>
        <w:lastRenderedPageBreak/>
        <w:t>be</w:t>
      </w:r>
      <w:r>
        <w:rPr>
          <w:w w:val="105"/>
        </w:rPr>
        <w:t xml:space="preserve">rusaha untuk tidak saja menyempurnakan hukum namun juga penyelenggaraan sistem </w:t>
      </w:r>
      <w:r>
        <w:rPr>
          <w:spacing w:val="-2"/>
          <w:w w:val="105"/>
        </w:rPr>
        <w:t>peradilannya.</w:t>
      </w:r>
      <w:r>
        <w:rPr>
          <w:spacing w:val="-2"/>
          <w:w w:val="105"/>
          <w:position w:val="5"/>
          <w:sz w:val="14"/>
        </w:rPr>
        <w:t>7</w:t>
      </w:r>
    </w:p>
    <w:p w14:paraId="27CECFB7" w14:textId="77777777" w:rsidR="00B853D0" w:rsidRDefault="00707BFA">
      <w:pPr>
        <w:pStyle w:val="BodyText"/>
        <w:spacing w:line="288" w:lineRule="auto"/>
        <w:ind w:right="134" w:firstLine="719"/>
        <w:rPr>
          <w:rFonts w:ascii="Palatino Linotype" w:hAnsi="Palatino Linotype"/>
          <w:i/>
        </w:rPr>
      </w:pPr>
      <w:r>
        <w:rPr>
          <w:w w:val="105"/>
        </w:rPr>
        <w:t>Suatu kewajiban advokat kepada masyarakat adalah memberi bantuan jasa hukum kepada mereka yang secara ekonomi tidak mampu (miskin). Dalam KEAI Pasal 3</w:t>
      </w:r>
      <w:r>
        <w:rPr>
          <w:spacing w:val="80"/>
          <w:w w:val="105"/>
        </w:rPr>
        <w:t xml:space="preserve"> </w:t>
      </w:r>
      <w:r>
        <w:rPr>
          <w:w w:val="105"/>
        </w:rPr>
        <w:t xml:space="preserve">dinyatakan </w:t>
      </w:r>
      <w:r>
        <w:rPr>
          <w:w w:val="105"/>
        </w:rPr>
        <w:t>bahwa seorang advokat “tidak dapat menolak dengan alasan ...kedudukan</w:t>
      </w:r>
      <w:r>
        <w:rPr>
          <w:spacing w:val="40"/>
          <w:w w:val="105"/>
        </w:rPr>
        <w:t xml:space="preserve"> </w:t>
      </w:r>
      <w:r>
        <w:rPr>
          <w:w w:val="105"/>
        </w:rPr>
        <w:t>sosial” orang yang memerlukan jasa hukum tersebut, dan juga di</w:t>
      </w:r>
      <w:r>
        <w:rPr>
          <w:spacing w:val="-1"/>
          <w:w w:val="105"/>
        </w:rPr>
        <w:t xml:space="preserve"> </w:t>
      </w:r>
      <w:r>
        <w:rPr>
          <w:w w:val="105"/>
        </w:rPr>
        <w:t>Pasal 4</w:t>
      </w:r>
      <w:r>
        <w:rPr>
          <w:spacing w:val="-1"/>
          <w:w w:val="105"/>
        </w:rPr>
        <w:t xml:space="preserve"> </w:t>
      </w:r>
      <w:r>
        <w:rPr>
          <w:w w:val="105"/>
        </w:rPr>
        <w:t>kalimat “mengurus perkara cuma-cuma” telah tersirat kewajiban ini. Dalam asas ini dipertegas lagi dalam pasal 7</w:t>
      </w:r>
      <w:r>
        <w:rPr>
          <w:spacing w:val="31"/>
          <w:w w:val="105"/>
        </w:rPr>
        <w:t xml:space="preserve"> </w:t>
      </w:r>
      <w:r>
        <w:rPr>
          <w:w w:val="105"/>
        </w:rPr>
        <w:t>KEA</w:t>
      </w:r>
      <w:r>
        <w:rPr>
          <w:w w:val="105"/>
        </w:rPr>
        <w:t>I</w:t>
      </w:r>
      <w:r>
        <w:rPr>
          <w:spacing w:val="32"/>
          <w:w w:val="105"/>
        </w:rPr>
        <w:t xml:space="preserve"> </w:t>
      </w:r>
      <w:r>
        <w:rPr>
          <w:w w:val="105"/>
        </w:rPr>
        <w:t>alinea</w:t>
      </w:r>
      <w:r>
        <w:rPr>
          <w:spacing w:val="31"/>
          <w:w w:val="105"/>
        </w:rPr>
        <w:t xml:space="preserve"> </w:t>
      </w:r>
      <w:r>
        <w:rPr>
          <w:w w:val="105"/>
        </w:rPr>
        <w:t>8</w:t>
      </w:r>
      <w:r>
        <w:rPr>
          <w:spacing w:val="32"/>
          <w:w w:val="105"/>
        </w:rPr>
        <w:t xml:space="preserve"> </w:t>
      </w:r>
      <w:r>
        <w:rPr>
          <w:w w:val="105"/>
        </w:rPr>
        <w:t>“...kewajiban</w:t>
      </w:r>
      <w:r>
        <w:rPr>
          <w:spacing w:val="32"/>
          <w:w w:val="105"/>
        </w:rPr>
        <w:t xml:space="preserve"> </w:t>
      </w:r>
      <w:r>
        <w:rPr>
          <w:w w:val="105"/>
        </w:rPr>
        <w:t>untuk</w:t>
      </w:r>
      <w:r>
        <w:rPr>
          <w:spacing w:val="31"/>
          <w:w w:val="105"/>
        </w:rPr>
        <w:t xml:space="preserve"> </w:t>
      </w:r>
      <w:r>
        <w:rPr>
          <w:w w:val="105"/>
        </w:rPr>
        <w:t>memberikan</w:t>
      </w:r>
      <w:r>
        <w:rPr>
          <w:spacing w:val="32"/>
          <w:w w:val="105"/>
        </w:rPr>
        <w:t xml:space="preserve"> </w:t>
      </w:r>
      <w:r>
        <w:rPr>
          <w:w w:val="105"/>
        </w:rPr>
        <w:t>bantuan</w:t>
      </w:r>
      <w:r>
        <w:rPr>
          <w:spacing w:val="32"/>
          <w:w w:val="105"/>
        </w:rPr>
        <w:t xml:space="preserve"> </w:t>
      </w:r>
      <w:r>
        <w:rPr>
          <w:w w:val="105"/>
        </w:rPr>
        <w:t>hukum</w:t>
      </w:r>
      <w:r>
        <w:rPr>
          <w:spacing w:val="31"/>
          <w:w w:val="105"/>
        </w:rPr>
        <w:t xml:space="preserve"> </w:t>
      </w:r>
      <w:r>
        <w:rPr>
          <w:w w:val="105"/>
        </w:rPr>
        <w:t>secara</w:t>
      </w:r>
      <w:r>
        <w:rPr>
          <w:spacing w:val="32"/>
          <w:w w:val="105"/>
        </w:rPr>
        <w:t xml:space="preserve"> </w:t>
      </w:r>
      <w:r>
        <w:rPr>
          <w:w w:val="105"/>
        </w:rPr>
        <w:t>cuma-cuma</w:t>
      </w:r>
      <w:r>
        <w:rPr>
          <w:spacing w:val="31"/>
          <w:w w:val="105"/>
        </w:rPr>
        <w:t xml:space="preserve"> </w:t>
      </w:r>
      <w:r>
        <w:rPr>
          <w:spacing w:val="-4"/>
          <w:w w:val="105"/>
        </w:rPr>
        <w:t>(</w:t>
      </w:r>
      <w:r>
        <w:rPr>
          <w:rFonts w:ascii="Palatino Linotype" w:hAnsi="Palatino Linotype"/>
          <w:i/>
          <w:spacing w:val="-4"/>
          <w:w w:val="105"/>
        </w:rPr>
        <w:t>pro</w:t>
      </w:r>
    </w:p>
    <w:p w14:paraId="44035BDF" w14:textId="77777777" w:rsidR="00B853D0" w:rsidRDefault="00707BFA">
      <w:pPr>
        <w:pStyle w:val="BodyText"/>
        <w:spacing w:line="258" w:lineRule="exact"/>
      </w:pPr>
      <w:r>
        <w:rPr>
          <w:rFonts w:ascii="Palatino Linotype" w:hAnsi="Palatino Linotype"/>
          <w:i/>
          <w:w w:val="105"/>
        </w:rPr>
        <w:t>deo</w:t>
      </w:r>
      <w:r>
        <w:rPr>
          <w:w w:val="105"/>
        </w:rPr>
        <w:t>)</w:t>
      </w:r>
      <w:r>
        <w:rPr>
          <w:spacing w:val="17"/>
          <w:w w:val="105"/>
        </w:rPr>
        <w:t xml:space="preserve"> </w:t>
      </w:r>
      <w:r>
        <w:rPr>
          <w:w w:val="105"/>
        </w:rPr>
        <w:t>bagi</w:t>
      </w:r>
      <w:r>
        <w:rPr>
          <w:spacing w:val="19"/>
          <w:w w:val="105"/>
        </w:rPr>
        <w:t xml:space="preserve"> </w:t>
      </w:r>
      <w:r>
        <w:rPr>
          <w:w w:val="105"/>
        </w:rPr>
        <w:t>orang</w:t>
      </w:r>
      <w:r>
        <w:rPr>
          <w:spacing w:val="18"/>
          <w:w w:val="105"/>
        </w:rPr>
        <w:t xml:space="preserve"> </w:t>
      </w:r>
      <w:r>
        <w:rPr>
          <w:w w:val="105"/>
        </w:rPr>
        <w:t>yang</w:t>
      </w:r>
      <w:r>
        <w:rPr>
          <w:spacing w:val="18"/>
          <w:w w:val="105"/>
        </w:rPr>
        <w:t xml:space="preserve"> </w:t>
      </w:r>
      <w:r>
        <w:rPr>
          <w:w w:val="105"/>
        </w:rPr>
        <w:t>tidak</w:t>
      </w:r>
      <w:r>
        <w:rPr>
          <w:spacing w:val="18"/>
          <w:w w:val="105"/>
        </w:rPr>
        <w:t xml:space="preserve"> </w:t>
      </w:r>
      <w:r>
        <w:rPr>
          <w:w w:val="105"/>
        </w:rPr>
        <w:t>mampu”.</w:t>
      </w:r>
      <w:r>
        <w:rPr>
          <w:spacing w:val="16"/>
          <w:w w:val="105"/>
        </w:rPr>
        <w:t xml:space="preserve"> </w:t>
      </w:r>
      <w:r>
        <w:rPr>
          <w:w w:val="105"/>
        </w:rPr>
        <w:t>Asas</w:t>
      </w:r>
      <w:r>
        <w:rPr>
          <w:spacing w:val="17"/>
          <w:w w:val="105"/>
        </w:rPr>
        <w:t xml:space="preserve"> </w:t>
      </w:r>
      <w:r>
        <w:rPr>
          <w:w w:val="105"/>
        </w:rPr>
        <w:t>etika</w:t>
      </w:r>
      <w:r>
        <w:rPr>
          <w:spacing w:val="19"/>
          <w:w w:val="105"/>
        </w:rPr>
        <w:t xml:space="preserve"> </w:t>
      </w:r>
      <w:r>
        <w:rPr>
          <w:w w:val="105"/>
        </w:rPr>
        <w:t>ini</w:t>
      </w:r>
      <w:r>
        <w:rPr>
          <w:spacing w:val="19"/>
          <w:w w:val="105"/>
        </w:rPr>
        <w:t xml:space="preserve"> </w:t>
      </w:r>
      <w:r>
        <w:rPr>
          <w:w w:val="105"/>
        </w:rPr>
        <w:t>dalam</w:t>
      </w:r>
      <w:r>
        <w:rPr>
          <w:spacing w:val="16"/>
          <w:w w:val="105"/>
        </w:rPr>
        <w:t xml:space="preserve"> </w:t>
      </w:r>
      <w:r>
        <w:rPr>
          <w:w w:val="105"/>
        </w:rPr>
        <w:t>ABA</w:t>
      </w:r>
      <w:r>
        <w:rPr>
          <w:spacing w:val="19"/>
          <w:w w:val="105"/>
        </w:rPr>
        <w:t xml:space="preserve"> </w:t>
      </w:r>
      <w:r>
        <w:rPr>
          <w:w w:val="105"/>
        </w:rPr>
        <w:t>dikenal</w:t>
      </w:r>
      <w:r>
        <w:rPr>
          <w:spacing w:val="17"/>
          <w:w w:val="105"/>
        </w:rPr>
        <w:t xml:space="preserve"> </w:t>
      </w:r>
      <w:r>
        <w:rPr>
          <w:w w:val="105"/>
        </w:rPr>
        <w:t>sebagai</w:t>
      </w:r>
      <w:r>
        <w:rPr>
          <w:spacing w:val="17"/>
          <w:w w:val="105"/>
        </w:rPr>
        <w:t xml:space="preserve"> </w:t>
      </w:r>
      <w:r>
        <w:rPr>
          <w:spacing w:val="-2"/>
          <w:w w:val="105"/>
        </w:rPr>
        <w:t>“Kewajiban</w:t>
      </w:r>
    </w:p>
    <w:p w14:paraId="4FE86349" w14:textId="77777777" w:rsidR="00B853D0" w:rsidRDefault="00707BFA">
      <w:pPr>
        <w:pStyle w:val="BodyText"/>
        <w:spacing w:before="17" w:line="288" w:lineRule="auto"/>
        <w:ind w:right="136"/>
      </w:pPr>
      <w:r>
        <w:rPr>
          <w:w w:val="105"/>
        </w:rPr>
        <w:t>Mewakili Orang Miskin” (</w:t>
      </w:r>
      <w:r>
        <w:rPr>
          <w:rFonts w:ascii="Palatino Linotype" w:hAnsi="Palatino Linotype"/>
          <w:i/>
          <w:w w:val="105"/>
        </w:rPr>
        <w:t>duty to represent the indigent</w:t>
      </w:r>
      <w:r>
        <w:rPr>
          <w:w w:val="105"/>
        </w:rPr>
        <w:t>.)</w:t>
      </w:r>
      <w:r>
        <w:rPr>
          <w:w w:val="105"/>
          <w:position w:val="5"/>
          <w:sz w:val="14"/>
        </w:rPr>
        <w:t>8</w:t>
      </w:r>
      <w:r>
        <w:rPr>
          <w:spacing w:val="40"/>
          <w:w w:val="105"/>
          <w:position w:val="5"/>
          <w:sz w:val="14"/>
        </w:rPr>
        <w:t xml:space="preserve"> </w:t>
      </w:r>
      <w:r>
        <w:rPr>
          <w:w w:val="105"/>
        </w:rPr>
        <w:t>Meskipun di Indonesia telah</w:t>
      </w:r>
      <w:r>
        <w:rPr>
          <w:w w:val="105"/>
        </w:rPr>
        <w:t xml:space="preserve"> ada lembaga-lembaga yang membantu kelompok ekonomi lemah ini, khususnya dengan nama Lembaga Bantuan Hukum (LBH atau yang serupa) dan Biro Bantuan Hukum (BBH atau</w:t>
      </w:r>
      <w:r>
        <w:rPr>
          <w:spacing w:val="80"/>
          <w:w w:val="105"/>
        </w:rPr>
        <w:t xml:space="preserve"> </w:t>
      </w:r>
      <w:r>
        <w:rPr>
          <w:w w:val="105"/>
        </w:rPr>
        <w:t>yang serupa), namun kewajiban advokat atau kantor advokat memberi jasa hukum kepada klien mis</w:t>
      </w:r>
      <w:r>
        <w:rPr>
          <w:w w:val="105"/>
        </w:rPr>
        <w:t>kin, tetap harus diutamakan oleh profesi terhormat ini.</w:t>
      </w:r>
    </w:p>
    <w:p w14:paraId="2135C93A" w14:textId="77777777" w:rsidR="00B853D0" w:rsidRDefault="00707BFA">
      <w:pPr>
        <w:pStyle w:val="Heading1"/>
        <w:numPr>
          <w:ilvl w:val="1"/>
          <w:numId w:val="2"/>
        </w:numPr>
        <w:tabs>
          <w:tab w:val="left" w:pos="1137"/>
        </w:tabs>
        <w:spacing w:line="273" w:lineRule="exact"/>
        <w:ind w:left="1137" w:hanging="427"/>
        <w:jc w:val="left"/>
      </w:pPr>
      <w:r>
        <w:t>Etika</w:t>
      </w:r>
      <w:r>
        <w:rPr>
          <w:spacing w:val="-8"/>
        </w:rPr>
        <w:t xml:space="preserve"> </w:t>
      </w:r>
      <w:r>
        <w:t>Kepribadian</w:t>
      </w:r>
      <w:r>
        <w:rPr>
          <w:spacing w:val="-6"/>
        </w:rPr>
        <w:t xml:space="preserve"> </w:t>
      </w:r>
      <w:r>
        <w:t>Advokat</w:t>
      </w:r>
      <w:r>
        <w:rPr>
          <w:spacing w:val="-5"/>
        </w:rPr>
        <w:t xml:space="preserve"> </w:t>
      </w:r>
      <w:r>
        <w:t>sebagai</w:t>
      </w:r>
      <w:r>
        <w:rPr>
          <w:spacing w:val="-5"/>
        </w:rPr>
        <w:t xml:space="preserve"> </w:t>
      </w:r>
      <w:r>
        <w:t>Pejabat</w:t>
      </w:r>
      <w:r>
        <w:rPr>
          <w:spacing w:val="-6"/>
        </w:rPr>
        <w:t xml:space="preserve"> </w:t>
      </w:r>
      <w:r>
        <w:t>Penasihat</w:t>
      </w:r>
      <w:r>
        <w:rPr>
          <w:spacing w:val="-5"/>
        </w:rPr>
        <w:t xml:space="preserve"> </w:t>
      </w:r>
      <w:r>
        <w:rPr>
          <w:spacing w:val="-2"/>
        </w:rPr>
        <w:t>Hukum</w:t>
      </w:r>
    </w:p>
    <w:p w14:paraId="27758A84" w14:textId="77777777" w:rsidR="00B853D0" w:rsidRDefault="00707BFA">
      <w:pPr>
        <w:pStyle w:val="BodyText"/>
        <w:spacing w:before="33"/>
        <w:ind w:left="1430"/>
        <w:jc w:val="left"/>
      </w:pPr>
      <w:r>
        <w:rPr>
          <w:w w:val="105"/>
        </w:rPr>
        <w:t>Etika</w:t>
      </w:r>
      <w:r>
        <w:rPr>
          <w:spacing w:val="-8"/>
          <w:w w:val="105"/>
        </w:rPr>
        <w:t xml:space="preserve"> </w:t>
      </w:r>
      <w:r>
        <w:rPr>
          <w:w w:val="105"/>
        </w:rPr>
        <w:t>kepribadian</w:t>
      </w:r>
      <w:r>
        <w:rPr>
          <w:spacing w:val="-8"/>
          <w:w w:val="105"/>
        </w:rPr>
        <w:t xml:space="preserve"> </w:t>
      </w:r>
      <w:r>
        <w:rPr>
          <w:w w:val="105"/>
        </w:rPr>
        <w:t>Advokat</w:t>
      </w:r>
      <w:r>
        <w:rPr>
          <w:spacing w:val="-7"/>
          <w:w w:val="105"/>
        </w:rPr>
        <w:t xml:space="preserve"> </w:t>
      </w:r>
      <w:r>
        <w:rPr>
          <w:w w:val="105"/>
        </w:rPr>
        <w:t>sebagai</w:t>
      </w:r>
      <w:r>
        <w:rPr>
          <w:spacing w:val="-7"/>
          <w:w w:val="105"/>
        </w:rPr>
        <w:t xml:space="preserve"> </w:t>
      </w:r>
      <w:r>
        <w:rPr>
          <w:w w:val="105"/>
        </w:rPr>
        <w:t>pejabat</w:t>
      </w:r>
      <w:r>
        <w:rPr>
          <w:spacing w:val="-7"/>
          <w:w w:val="105"/>
        </w:rPr>
        <w:t xml:space="preserve"> </w:t>
      </w:r>
      <w:r>
        <w:rPr>
          <w:w w:val="105"/>
        </w:rPr>
        <w:t>penasihat</w:t>
      </w:r>
      <w:r>
        <w:rPr>
          <w:spacing w:val="-9"/>
          <w:w w:val="105"/>
        </w:rPr>
        <w:t xml:space="preserve"> </w:t>
      </w:r>
      <w:r>
        <w:rPr>
          <w:w w:val="105"/>
        </w:rPr>
        <w:t>hukum,</w:t>
      </w:r>
      <w:r>
        <w:rPr>
          <w:spacing w:val="-7"/>
          <w:w w:val="105"/>
        </w:rPr>
        <w:t xml:space="preserve"> </w:t>
      </w:r>
      <w:r>
        <w:rPr>
          <w:w w:val="105"/>
        </w:rPr>
        <w:t>maka</w:t>
      </w:r>
      <w:r>
        <w:rPr>
          <w:spacing w:val="-8"/>
          <w:w w:val="105"/>
        </w:rPr>
        <w:t xml:space="preserve"> </w:t>
      </w:r>
      <w:r>
        <w:rPr>
          <w:spacing w:val="-2"/>
          <w:w w:val="105"/>
        </w:rPr>
        <w:t>advokat:</w:t>
      </w:r>
    </w:p>
    <w:p w14:paraId="634FB8A0" w14:textId="77777777" w:rsidR="00B853D0" w:rsidRDefault="00707BFA">
      <w:pPr>
        <w:pStyle w:val="ListParagraph"/>
        <w:numPr>
          <w:ilvl w:val="2"/>
          <w:numId w:val="2"/>
        </w:numPr>
        <w:tabs>
          <w:tab w:val="left" w:pos="1069"/>
        </w:tabs>
        <w:spacing w:before="56"/>
        <w:ind w:left="1069" w:hanging="359"/>
      </w:pPr>
      <w:r>
        <w:t>Berjiwa</w:t>
      </w:r>
      <w:r>
        <w:rPr>
          <w:spacing w:val="6"/>
        </w:rPr>
        <w:t xml:space="preserve"> </w:t>
      </w:r>
      <w:r>
        <w:rPr>
          <w:spacing w:val="-2"/>
        </w:rPr>
        <w:t>Pancasila;</w:t>
      </w:r>
    </w:p>
    <w:p w14:paraId="046AC7B1" w14:textId="77777777" w:rsidR="00B853D0" w:rsidRDefault="00707BFA">
      <w:pPr>
        <w:pStyle w:val="ListParagraph"/>
        <w:numPr>
          <w:ilvl w:val="2"/>
          <w:numId w:val="2"/>
        </w:numPr>
        <w:tabs>
          <w:tab w:val="left" w:pos="1069"/>
        </w:tabs>
        <w:spacing w:before="57"/>
        <w:ind w:left="1069" w:hanging="359"/>
      </w:pPr>
      <w:r>
        <w:rPr>
          <w:w w:val="105"/>
        </w:rPr>
        <w:t>Taqwa</w:t>
      </w:r>
      <w:r>
        <w:rPr>
          <w:spacing w:val="3"/>
          <w:w w:val="105"/>
        </w:rPr>
        <w:t xml:space="preserve"> </w:t>
      </w:r>
      <w:r>
        <w:rPr>
          <w:w w:val="105"/>
        </w:rPr>
        <w:t>kepada</w:t>
      </w:r>
      <w:r>
        <w:rPr>
          <w:spacing w:val="3"/>
          <w:w w:val="105"/>
        </w:rPr>
        <w:t xml:space="preserve"> </w:t>
      </w:r>
      <w:r>
        <w:rPr>
          <w:w w:val="105"/>
        </w:rPr>
        <w:t>Tuhan</w:t>
      </w:r>
      <w:r>
        <w:rPr>
          <w:spacing w:val="5"/>
          <w:w w:val="105"/>
        </w:rPr>
        <w:t xml:space="preserve"> </w:t>
      </w:r>
      <w:r>
        <w:rPr>
          <w:w w:val="105"/>
        </w:rPr>
        <w:t>Yang</w:t>
      </w:r>
      <w:r>
        <w:rPr>
          <w:spacing w:val="3"/>
          <w:w w:val="105"/>
        </w:rPr>
        <w:t xml:space="preserve"> </w:t>
      </w:r>
      <w:r>
        <w:rPr>
          <w:w w:val="105"/>
        </w:rPr>
        <w:t>Maha</w:t>
      </w:r>
      <w:r>
        <w:rPr>
          <w:spacing w:val="3"/>
          <w:w w:val="105"/>
        </w:rPr>
        <w:t xml:space="preserve"> </w:t>
      </w:r>
      <w:r>
        <w:rPr>
          <w:spacing w:val="-4"/>
          <w:w w:val="105"/>
        </w:rPr>
        <w:t>Esa;</w:t>
      </w:r>
    </w:p>
    <w:p w14:paraId="0F7B848E" w14:textId="77777777" w:rsidR="00B853D0" w:rsidRDefault="00707BFA">
      <w:pPr>
        <w:pStyle w:val="ListParagraph"/>
        <w:numPr>
          <w:ilvl w:val="2"/>
          <w:numId w:val="2"/>
        </w:numPr>
        <w:tabs>
          <w:tab w:val="left" w:pos="1069"/>
        </w:tabs>
        <w:spacing w:before="56"/>
        <w:ind w:left="1069" w:hanging="359"/>
      </w:pPr>
      <w:r>
        <w:rPr>
          <w:w w:val="105"/>
        </w:rPr>
        <w:t>Menjunjung</w:t>
      </w:r>
      <w:r>
        <w:rPr>
          <w:spacing w:val="3"/>
          <w:w w:val="105"/>
        </w:rPr>
        <w:t xml:space="preserve"> </w:t>
      </w:r>
      <w:r>
        <w:rPr>
          <w:w w:val="105"/>
        </w:rPr>
        <w:t>tinggi</w:t>
      </w:r>
      <w:r>
        <w:rPr>
          <w:spacing w:val="2"/>
          <w:w w:val="105"/>
        </w:rPr>
        <w:t xml:space="preserve"> </w:t>
      </w:r>
      <w:r>
        <w:rPr>
          <w:w w:val="105"/>
        </w:rPr>
        <w:t>hukum</w:t>
      </w:r>
      <w:r>
        <w:rPr>
          <w:spacing w:val="4"/>
          <w:w w:val="105"/>
        </w:rPr>
        <w:t xml:space="preserve"> </w:t>
      </w:r>
      <w:r>
        <w:rPr>
          <w:w w:val="105"/>
        </w:rPr>
        <w:t>dan</w:t>
      </w:r>
      <w:r>
        <w:rPr>
          <w:spacing w:val="5"/>
          <w:w w:val="105"/>
        </w:rPr>
        <w:t xml:space="preserve"> </w:t>
      </w:r>
      <w:r>
        <w:rPr>
          <w:w w:val="105"/>
        </w:rPr>
        <w:t>sumpah</w:t>
      </w:r>
      <w:r>
        <w:rPr>
          <w:spacing w:val="5"/>
          <w:w w:val="105"/>
        </w:rPr>
        <w:t xml:space="preserve"> </w:t>
      </w:r>
      <w:r>
        <w:rPr>
          <w:spacing w:val="-2"/>
          <w:w w:val="105"/>
        </w:rPr>
        <w:t>jabatan;</w:t>
      </w:r>
    </w:p>
    <w:p w14:paraId="1098F85B" w14:textId="77777777" w:rsidR="00B853D0" w:rsidRDefault="00707BFA">
      <w:pPr>
        <w:pStyle w:val="ListParagraph"/>
        <w:numPr>
          <w:ilvl w:val="2"/>
          <w:numId w:val="2"/>
        </w:numPr>
        <w:tabs>
          <w:tab w:val="left" w:pos="1067"/>
          <w:tab w:val="left" w:pos="1069"/>
        </w:tabs>
        <w:spacing w:before="57" w:line="292" w:lineRule="auto"/>
        <w:ind w:left="1069" w:right="141"/>
        <w:jc w:val="both"/>
      </w:pPr>
      <w:r>
        <w:rPr>
          <w:w w:val="105"/>
        </w:rPr>
        <w:t>Bersedia memberi nasihat dan bantuan hukum tanpa membedakan agama, suku, keturunan, kedudukan sosial, dan keyakinan politik;</w:t>
      </w:r>
    </w:p>
    <w:p w14:paraId="577C7A72" w14:textId="77777777" w:rsidR="00B853D0" w:rsidRDefault="00707BFA">
      <w:pPr>
        <w:pStyle w:val="ListParagraph"/>
        <w:numPr>
          <w:ilvl w:val="2"/>
          <w:numId w:val="2"/>
        </w:numPr>
        <w:tabs>
          <w:tab w:val="left" w:pos="1067"/>
          <w:tab w:val="left" w:pos="1069"/>
        </w:tabs>
        <w:spacing w:line="292" w:lineRule="auto"/>
        <w:ind w:left="1069" w:right="139"/>
        <w:jc w:val="both"/>
      </w:pPr>
      <w:r>
        <w:rPr>
          <w:w w:val="105"/>
        </w:rPr>
        <w:t>Tidak semata-mata mencari imbalan material, tetapi terutama untuk turut menegakkan huku</w:t>
      </w:r>
      <w:r>
        <w:rPr>
          <w:w w:val="105"/>
        </w:rPr>
        <w:t>m, keadilan, dan kebenaran dengan cara yang jujur dan bertanggung jawab;</w:t>
      </w:r>
    </w:p>
    <w:p w14:paraId="5D725AE1" w14:textId="77777777" w:rsidR="00B853D0" w:rsidRDefault="00707BFA">
      <w:pPr>
        <w:pStyle w:val="ListParagraph"/>
        <w:numPr>
          <w:ilvl w:val="2"/>
          <w:numId w:val="2"/>
        </w:numPr>
        <w:tabs>
          <w:tab w:val="left" w:pos="1067"/>
          <w:tab w:val="left" w:pos="1069"/>
        </w:tabs>
        <w:spacing w:line="292" w:lineRule="auto"/>
        <w:ind w:left="1069" w:right="141"/>
        <w:jc w:val="both"/>
      </w:pPr>
      <w:r>
        <w:rPr>
          <w:w w:val="105"/>
        </w:rPr>
        <w:t>Bekerja dengan bebas dan mandiri serta tidak dipengaruhi oleh siapapun dan wajib menjunjung tinggi hak asasi manusia dalam Negara Hukum Indonesia;</w:t>
      </w:r>
    </w:p>
    <w:p w14:paraId="0715400F" w14:textId="77777777" w:rsidR="00B853D0" w:rsidRDefault="00707BFA">
      <w:pPr>
        <w:pStyle w:val="ListParagraph"/>
        <w:numPr>
          <w:ilvl w:val="2"/>
          <w:numId w:val="2"/>
        </w:numPr>
        <w:tabs>
          <w:tab w:val="left" w:pos="1067"/>
          <w:tab w:val="left" w:pos="1069"/>
        </w:tabs>
        <w:spacing w:line="292" w:lineRule="auto"/>
        <w:ind w:left="1069" w:right="134"/>
        <w:jc w:val="both"/>
      </w:pPr>
      <w:r>
        <w:rPr>
          <w:w w:val="105"/>
        </w:rPr>
        <w:t>Memegang</w:t>
      </w:r>
      <w:r>
        <w:rPr>
          <w:spacing w:val="-5"/>
          <w:w w:val="105"/>
        </w:rPr>
        <w:t xml:space="preserve"> </w:t>
      </w:r>
      <w:r>
        <w:rPr>
          <w:w w:val="105"/>
        </w:rPr>
        <w:t>teguh</w:t>
      </w:r>
      <w:r>
        <w:rPr>
          <w:spacing w:val="-4"/>
          <w:w w:val="105"/>
        </w:rPr>
        <w:t xml:space="preserve"> </w:t>
      </w:r>
      <w:r>
        <w:rPr>
          <w:w w:val="105"/>
        </w:rPr>
        <w:t>rasa</w:t>
      </w:r>
      <w:r>
        <w:rPr>
          <w:spacing w:val="-5"/>
          <w:w w:val="105"/>
        </w:rPr>
        <w:t xml:space="preserve"> </w:t>
      </w:r>
      <w:r>
        <w:rPr>
          <w:w w:val="105"/>
        </w:rPr>
        <w:t>solidaritas</w:t>
      </w:r>
      <w:r>
        <w:rPr>
          <w:spacing w:val="-5"/>
          <w:w w:val="105"/>
        </w:rPr>
        <w:t xml:space="preserve"> </w:t>
      </w:r>
      <w:r>
        <w:rPr>
          <w:w w:val="105"/>
        </w:rPr>
        <w:t>sesa</w:t>
      </w:r>
      <w:r>
        <w:rPr>
          <w:w w:val="105"/>
        </w:rPr>
        <w:t>ma</w:t>
      </w:r>
      <w:r>
        <w:rPr>
          <w:spacing w:val="-6"/>
          <w:w w:val="105"/>
        </w:rPr>
        <w:t xml:space="preserve"> </w:t>
      </w:r>
      <w:r>
        <w:rPr>
          <w:w w:val="105"/>
        </w:rPr>
        <w:t>advokat</w:t>
      </w:r>
      <w:r>
        <w:rPr>
          <w:spacing w:val="-7"/>
          <w:w w:val="105"/>
        </w:rPr>
        <w:t xml:space="preserve"> </w:t>
      </w:r>
      <w:r>
        <w:rPr>
          <w:w w:val="105"/>
        </w:rPr>
        <w:t>dan</w:t>
      </w:r>
      <w:r>
        <w:rPr>
          <w:spacing w:val="-5"/>
          <w:w w:val="105"/>
        </w:rPr>
        <w:t xml:space="preserve"> </w:t>
      </w:r>
      <w:r>
        <w:rPr>
          <w:w w:val="105"/>
        </w:rPr>
        <w:t>wajib</w:t>
      </w:r>
      <w:r>
        <w:rPr>
          <w:spacing w:val="-5"/>
          <w:w w:val="105"/>
        </w:rPr>
        <w:t xml:space="preserve"> </w:t>
      </w:r>
      <w:r>
        <w:rPr>
          <w:w w:val="105"/>
        </w:rPr>
        <w:t>membela</w:t>
      </w:r>
      <w:r>
        <w:rPr>
          <w:spacing w:val="-5"/>
          <w:w w:val="105"/>
        </w:rPr>
        <w:t xml:space="preserve"> </w:t>
      </w:r>
      <w:r>
        <w:rPr>
          <w:w w:val="105"/>
        </w:rPr>
        <w:t>secara</w:t>
      </w:r>
      <w:r>
        <w:rPr>
          <w:spacing w:val="-5"/>
          <w:w w:val="105"/>
        </w:rPr>
        <w:t xml:space="preserve"> </w:t>
      </w:r>
      <w:r>
        <w:rPr>
          <w:w w:val="105"/>
        </w:rPr>
        <w:t>cuma-cuma teman sejawat yang diajukan sebagai tersangka dalam perkara pidana;</w:t>
      </w:r>
    </w:p>
    <w:p w14:paraId="55473C84" w14:textId="77777777" w:rsidR="00B853D0" w:rsidRDefault="00707BFA">
      <w:pPr>
        <w:pStyle w:val="ListParagraph"/>
        <w:numPr>
          <w:ilvl w:val="2"/>
          <w:numId w:val="2"/>
        </w:numPr>
        <w:tabs>
          <w:tab w:val="left" w:pos="1069"/>
        </w:tabs>
        <w:spacing w:line="292" w:lineRule="auto"/>
        <w:ind w:left="1069" w:right="140"/>
        <w:jc w:val="both"/>
      </w:pPr>
      <w:r>
        <w:rPr>
          <w:w w:val="105"/>
        </w:rPr>
        <w:t>Tidak dibenarkan melakukan pekerjaan yang dapat merugikan kebebasan, derajat, dan martabat advokat, senantiasa menjunjung tinggi</w:t>
      </w:r>
      <w:r>
        <w:rPr>
          <w:w w:val="105"/>
        </w:rPr>
        <w:t xml:space="preserve"> profesi advokat sebagai profesi </w:t>
      </w:r>
      <w:r>
        <w:rPr>
          <w:spacing w:val="-2"/>
          <w:w w:val="105"/>
        </w:rPr>
        <w:t>terhormat;</w:t>
      </w:r>
    </w:p>
    <w:p w14:paraId="28E96F38" w14:textId="77777777" w:rsidR="00B853D0" w:rsidRDefault="00707BFA">
      <w:pPr>
        <w:pStyle w:val="ListParagraph"/>
        <w:numPr>
          <w:ilvl w:val="2"/>
          <w:numId w:val="2"/>
        </w:numPr>
        <w:tabs>
          <w:tab w:val="left" w:pos="1067"/>
          <w:tab w:val="left" w:pos="1069"/>
        </w:tabs>
        <w:spacing w:line="292" w:lineRule="auto"/>
        <w:ind w:left="1069" w:right="138"/>
        <w:jc w:val="both"/>
        <w:rPr>
          <w:position w:val="5"/>
          <w:sz w:val="14"/>
        </w:rPr>
      </w:pPr>
      <w:r>
        <w:rPr>
          <w:w w:val="105"/>
        </w:rPr>
        <w:t>Bersikap benar dan sopan terhadap pejabat penegak hukum, sesama advokat, dan masyarakat, serta mempertahankan</w:t>
      </w:r>
      <w:r>
        <w:rPr>
          <w:spacing w:val="-1"/>
          <w:w w:val="105"/>
        </w:rPr>
        <w:t xml:space="preserve"> </w:t>
      </w:r>
      <w:r>
        <w:rPr>
          <w:w w:val="105"/>
        </w:rPr>
        <w:t>hak dan martabat advokat</w:t>
      </w:r>
      <w:r>
        <w:rPr>
          <w:spacing w:val="-1"/>
          <w:w w:val="105"/>
        </w:rPr>
        <w:t xml:space="preserve"> </w:t>
      </w:r>
      <w:r>
        <w:rPr>
          <w:w w:val="105"/>
        </w:rPr>
        <w:t>di forum</w:t>
      </w:r>
      <w:r>
        <w:rPr>
          <w:spacing w:val="-2"/>
          <w:w w:val="105"/>
        </w:rPr>
        <w:t xml:space="preserve"> </w:t>
      </w:r>
      <w:r>
        <w:rPr>
          <w:w w:val="105"/>
        </w:rPr>
        <w:t>manapun juga.</w:t>
      </w:r>
      <w:r>
        <w:rPr>
          <w:w w:val="105"/>
          <w:position w:val="5"/>
          <w:sz w:val="14"/>
        </w:rPr>
        <w:t>9</w:t>
      </w:r>
    </w:p>
    <w:p w14:paraId="1E5C73F7" w14:textId="77777777" w:rsidR="00B853D0" w:rsidRDefault="00707BFA">
      <w:pPr>
        <w:pStyle w:val="Heading1"/>
        <w:numPr>
          <w:ilvl w:val="1"/>
          <w:numId w:val="2"/>
        </w:numPr>
        <w:tabs>
          <w:tab w:val="left" w:pos="992"/>
        </w:tabs>
        <w:spacing w:line="272" w:lineRule="exact"/>
        <w:ind w:left="992" w:hanging="282"/>
        <w:jc w:val="left"/>
      </w:pPr>
      <w:r>
        <w:t>Etika</w:t>
      </w:r>
      <w:r>
        <w:rPr>
          <w:spacing w:val="-8"/>
        </w:rPr>
        <w:t xml:space="preserve"> </w:t>
      </w:r>
      <w:r>
        <w:t>Melakukan</w:t>
      </w:r>
      <w:r>
        <w:rPr>
          <w:spacing w:val="-6"/>
        </w:rPr>
        <w:t xml:space="preserve"> </w:t>
      </w:r>
      <w:r>
        <w:t>Tugas</w:t>
      </w:r>
      <w:r>
        <w:rPr>
          <w:spacing w:val="-4"/>
        </w:rPr>
        <w:t xml:space="preserve"> </w:t>
      </w:r>
      <w:r>
        <w:t>Jabatan</w:t>
      </w:r>
      <w:r>
        <w:rPr>
          <w:spacing w:val="-5"/>
        </w:rPr>
        <w:t xml:space="preserve"> </w:t>
      </w:r>
      <w:r>
        <w:t>sebagai</w:t>
      </w:r>
      <w:r>
        <w:rPr>
          <w:spacing w:val="-2"/>
        </w:rPr>
        <w:t xml:space="preserve"> </w:t>
      </w:r>
      <w:r>
        <w:t>Penasihat</w:t>
      </w:r>
      <w:r>
        <w:rPr>
          <w:spacing w:val="-2"/>
        </w:rPr>
        <w:t xml:space="preserve"> Hukum</w:t>
      </w:r>
    </w:p>
    <w:p w14:paraId="5BD97C2F" w14:textId="77777777" w:rsidR="00B853D0" w:rsidRDefault="00707BFA">
      <w:pPr>
        <w:pStyle w:val="BodyText"/>
        <w:spacing w:before="29"/>
        <w:ind w:left="1276"/>
        <w:jc w:val="left"/>
      </w:pPr>
      <w:r>
        <w:rPr>
          <w:w w:val="105"/>
        </w:rPr>
        <w:t>Advokat</w:t>
      </w:r>
      <w:r>
        <w:rPr>
          <w:spacing w:val="-5"/>
          <w:w w:val="105"/>
        </w:rPr>
        <w:t xml:space="preserve"> </w:t>
      </w:r>
      <w:r>
        <w:rPr>
          <w:w w:val="105"/>
        </w:rPr>
        <w:t>sebagai</w:t>
      </w:r>
      <w:r>
        <w:rPr>
          <w:spacing w:val="-5"/>
          <w:w w:val="105"/>
        </w:rPr>
        <w:t xml:space="preserve"> </w:t>
      </w:r>
      <w:r>
        <w:rPr>
          <w:w w:val="105"/>
        </w:rPr>
        <w:t>pejabat</w:t>
      </w:r>
      <w:r>
        <w:rPr>
          <w:spacing w:val="-7"/>
          <w:w w:val="105"/>
        </w:rPr>
        <w:t xml:space="preserve"> </w:t>
      </w:r>
      <w:r>
        <w:rPr>
          <w:w w:val="105"/>
        </w:rPr>
        <w:t>penasihat</w:t>
      </w:r>
      <w:r>
        <w:rPr>
          <w:spacing w:val="-7"/>
          <w:w w:val="105"/>
        </w:rPr>
        <w:t xml:space="preserve"> </w:t>
      </w:r>
      <w:r>
        <w:rPr>
          <w:w w:val="105"/>
        </w:rPr>
        <w:t>hukum</w:t>
      </w:r>
      <w:r>
        <w:rPr>
          <w:spacing w:val="-4"/>
          <w:w w:val="105"/>
        </w:rPr>
        <w:t xml:space="preserve"> </w:t>
      </w:r>
      <w:r>
        <w:rPr>
          <w:w w:val="105"/>
        </w:rPr>
        <w:t>dalam</w:t>
      </w:r>
      <w:r>
        <w:rPr>
          <w:spacing w:val="-7"/>
          <w:w w:val="105"/>
        </w:rPr>
        <w:t xml:space="preserve"> </w:t>
      </w:r>
      <w:r>
        <w:rPr>
          <w:w w:val="105"/>
        </w:rPr>
        <w:t>melakukan</w:t>
      </w:r>
      <w:r>
        <w:rPr>
          <w:spacing w:val="-4"/>
          <w:w w:val="105"/>
        </w:rPr>
        <w:t xml:space="preserve"> </w:t>
      </w:r>
      <w:r>
        <w:rPr>
          <w:w w:val="105"/>
        </w:rPr>
        <w:t>tugas</w:t>
      </w:r>
      <w:r>
        <w:rPr>
          <w:spacing w:val="-8"/>
          <w:w w:val="105"/>
        </w:rPr>
        <w:t xml:space="preserve"> </w:t>
      </w:r>
      <w:r>
        <w:rPr>
          <w:spacing w:val="-2"/>
          <w:w w:val="105"/>
        </w:rPr>
        <w:t>jabatannya:</w:t>
      </w:r>
    </w:p>
    <w:p w14:paraId="417DEC6B" w14:textId="77777777" w:rsidR="00B853D0" w:rsidRDefault="00707BFA">
      <w:pPr>
        <w:pStyle w:val="ListParagraph"/>
        <w:numPr>
          <w:ilvl w:val="2"/>
          <w:numId w:val="2"/>
        </w:numPr>
        <w:tabs>
          <w:tab w:val="left" w:pos="1069"/>
        </w:tabs>
        <w:spacing w:before="57" w:line="292" w:lineRule="auto"/>
        <w:ind w:left="1069" w:right="140"/>
        <w:jc w:val="both"/>
      </w:pPr>
      <w:r>
        <w:rPr>
          <w:w w:val="105"/>
        </w:rPr>
        <w:t>Tidak memasang iklan untuk menarik perhatian, dan tidak memasang papan nama dengan ukuran dan bentuk istimewa;</w:t>
      </w:r>
    </w:p>
    <w:p w14:paraId="16E39A71" w14:textId="77777777" w:rsidR="00B853D0" w:rsidRDefault="00707BFA">
      <w:pPr>
        <w:pStyle w:val="BodyText"/>
        <w:spacing w:before="231"/>
        <w:ind w:left="0"/>
        <w:jc w:val="left"/>
        <w:rPr>
          <w:sz w:val="20"/>
        </w:rPr>
      </w:pPr>
      <w:r>
        <w:rPr>
          <w:noProof/>
          <w:sz w:val="20"/>
        </w:rPr>
        <mc:AlternateContent>
          <mc:Choice Requires="wps">
            <w:drawing>
              <wp:anchor distT="0" distB="0" distL="0" distR="0" simplePos="0" relativeHeight="487588864" behindDoc="1" locked="0" layoutInCell="1" allowOverlap="1" wp14:anchorId="68B4F5CB" wp14:editId="01466C47">
                <wp:simplePos x="0" y="0"/>
                <wp:positionH relativeFrom="page">
                  <wp:posOffset>1080820</wp:posOffset>
                </wp:positionH>
                <wp:positionV relativeFrom="paragraph">
                  <wp:posOffset>311185</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C92DE9" id="Graphic 7" o:spid="_x0000_s1026" style="position:absolute;margin-left:85.1pt;margin-top:24.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" path="m1829054,l,,,6095r1829054,l1829054,xe" fillcolor="black" stroked="f">
                <v:path arrowok="t"/>
                <w10:wrap type="topAndBottom" anchorx="page"/>
              </v:shape>
            </w:pict>
          </mc:Fallback>
        </mc:AlternateContent>
      </w:r>
    </w:p>
    <w:p w14:paraId="34A8A529" w14:textId="77777777" w:rsidR="00B853D0" w:rsidRDefault="00707BFA">
      <w:pPr>
        <w:spacing w:before="86" w:line="225" w:lineRule="auto"/>
        <w:ind w:left="710" w:right="137"/>
        <w:jc w:val="both"/>
        <w:rPr>
          <w:sz w:val="20"/>
        </w:rPr>
      </w:pPr>
      <w:r>
        <w:rPr>
          <w:position w:val="5"/>
          <w:sz w:val="13"/>
        </w:rPr>
        <w:t>7</w:t>
      </w:r>
      <w:r>
        <w:rPr>
          <w:spacing w:val="40"/>
          <w:position w:val="5"/>
          <w:sz w:val="13"/>
        </w:rPr>
        <w:t xml:space="preserve"> </w:t>
      </w:r>
      <w:r>
        <w:rPr>
          <w:sz w:val="20"/>
        </w:rPr>
        <w:t>Asas</w:t>
      </w:r>
      <w:r>
        <w:rPr>
          <w:spacing w:val="40"/>
          <w:sz w:val="20"/>
        </w:rPr>
        <w:t xml:space="preserve"> </w:t>
      </w:r>
      <w:r>
        <w:rPr>
          <w:sz w:val="20"/>
        </w:rPr>
        <w:t>(Canon)</w:t>
      </w:r>
      <w:r>
        <w:rPr>
          <w:spacing w:val="40"/>
          <w:sz w:val="20"/>
        </w:rPr>
        <w:t xml:space="preserve"> </w:t>
      </w:r>
      <w:r>
        <w:rPr>
          <w:sz w:val="20"/>
        </w:rPr>
        <w:t>ke-29</w:t>
      </w:r>
      <w:r>
        <w:rPr>
          <w:spacing w:val="40"/>
          <w:sz w:val="20"/>
        </w:rPr>
        <w:t xml:space="preserve"> </w:t>
      </w:r>
      <w:r>
        <w:rPr>
          <w:sz w:val="20"/>
        </w:rPr>
        <w:t>ABA</w:t>
      </w:r>
      <w:r>
        <w:rPr>
          <w:spacing w:val="40"/>
          <w:sz w:val="20"/>
        </w:rPr>
        <w:t xml:space="preserve"> </w:t>
      </w:r>
      <w:r>
        <w:rPr>
          <w:sz w:val="20"/>
        </w:rPr>
        <w:t>menyatakan</w:t>
      </w:r>
      <w:r>
        <w:rPr>
          <w:spacing w:val="40"/>
          <w:sz w:val="20"/>
        </w:rPr>
        <w:t xml:space="preserve"> </w:t>
      </w:r>
      <w:r>
        <w:rPr>
          <w:rFonts w:ascii="Palatino Linotype" w:hAnsi="Palatino Linotype"/>
          <w:i/>
          <w:sz w:val="20"/>
        </w:rPr>
        <w:t>“Lawyers</w:t>
      </w:r>
      <w:r>
        <w:rPr>
          <w:rFonts w:ascii="Palatino Linotype" w:hAnsi="Palatino Linotype"/>
          <w:i/>
          <w:spacing w:val="40"/>
          <w:sz w:val="20"/>
        </w:rPr>
        <w:t xml:space="preserve"> </w:t>
      </w:r>
      <w:r>
        <w:rPr>
          <w:rFonts w:ascii="Palatino Linotype" w:hAnsi="Palatino Linotype"/>
          <w:i/>
          <w:sz w:val="20"/>
        </w:rPr>
        <w:t>should</w:t>
      </w:r>
      <w:r>
        <w:rPr>
          <w:rFonts w:ascii="Palatino Linotype" w:hAnsi="Palatino Linotype"/>
          <w:i/>
          <w:spacing w:val="40"/>
          <w:sz w:val="20"/>
        </w:rPr>
        <w:t xml:space="preserve"> </w:t>
      </w:r>
      <w:r>
        <w:rPr>
          <w:rFonts w:ascii="Palatino Linotype" w:hAnsi="Palatino Linotype"/>
          <w:i/>
          <w:sz w:val="20"/>
        </w:rPr>
        <w:t>expose</w:t>
      </w:r>
      <w:r>
        <w:rPr>
          <w:rFonts w:ascii="Palatino Linotype" w:hAnsi="Palatino Linotype"/>
          <w:i/>
          <w:spacing w:val="40"/>
          <w:sz w:val="20"/>
        </w:rPr>
        <w:t xml:space="preserve"> </w:t>
      </w:r>
      <w:r>
        <w:rPr>
          <w:rFonts w:ascii="Palatino Linotype" w:hAnsi="Palatino Linotype"/>
          <w:i/>
          <w:sz w:val="20"/>
        </w:rPr>
        <w:t>without</w:t>
      </w:r>
      <w:r>
        <w:rPr>
          <w:rFonts w:ascii="Palatino Linotype" w:hAnsi="Palatino Linotype"/>
          <w:i/>
          <w:spacing w:val="40"/>
          <w:sz w:val="20"/>
        </w:rPr>
        <w:t xml:space="preserve"> </w:t>
      </w:r>
      <w:r>
        <w:rPr>
          <w:rFonts w:ascii="Palatino Linotype" w:hAnsi="Palatino Linotype"/>
          <w:i/>
          <w:sz w:val="20"/>
        </w:rPr>
        <w:t>fear</w:t>
      </w:r>
      <w:r>
        <w:rPr>
          <w:rFonts w:ascii="Palatino Linotype" w:hAnsi="Palatino Linotype"/>
          <w:i/>
          <w:spacing w:val="40"/>
          <w:sz w:val="20"/>
        </w:rPr>
        <w:t xml:space="preserve"> </w:t>
      </w:r>
      <w:r>
        <w:rPr>
          <w:rFonts w:ascii="Palatino Linotype" w:hAnsi="Palatino Linotype"/>
          <w:i/>
          <w:sz w:val="20"/>
        </w:rPr>
        <w:t>or</w:t>
      </w:r>
      <w:r>
        <w:rPr>
          <w:rFonts w:ascii="Palatino Linotype" w:hAnsi="Palatino Linotype"/>
          <w:i/>
          <w:spacing w:val="40"/>
          <w:sz w:val="20"/>
        </w:rPr>
        <w:t xml:space="preserve"> </w:t>
      </w:r>
      <w:r>
        <w:rPr>
          <w:rFonts w:ascii="Palatino Linotype" w:hAnsi="Palatino Linotype"/>
          <w:i/>
          <w:sz w:val="20"/>
        </w:rPr>
        <w:t>favor</w:t>
      </w:r>
      <w:r>
        <w:rPr>
          <w:rFonts w:ascii="Palatino Linotype" w:hAnsi="Palatino Linotype"/>
          <w:i/>
          <w:spacing w:val="40"/>
          <w:sz w:val="20"/>
        </w:rPr>
        <w:t xml:space="preserve"> </w:t>
      </w:r>
      <w:r>
        <w:rPr>
          <w:rFonts w:ascii="Palatino Linotype" w:hAnsi="Palatino Linotype"/>
          <w:i/>
          <w:sz w:val="20"/>
        </w:rPr>
        <w:t>…</w:t>
      </w:r>
      <w:r>
        <w:rPr>
          <w:rFonts w:ascii="Palatino Linotype" w:hAnsi="Palatino Linotype"/>
          <w:i/>
          <w:spacing w:val="40"/>
          <w:sz w:val="20"/>
        </w:rPr>
        <w:t xml:space="preserve"> </w:t>
      </w:r>
      <w:r>
        <w:rPr>
          <w:rFonts w:ascii="Palatino Linotype" w:hAnsi="Palatino Linotype"/>
          <w:i/>
          <w:sz w:val="20"/>
        </w:rPr>
        <w:t>corrupt</w:t>
      </w:r>
      <w:r>
        <w:rPr>
          <w:rFonts w:ascii="Palatino Linotype" w:hAnsi="Palatino Linotype"/>
          <w:i/>
          <w:spacing w:val="40"/>
          <w:sz w:val="20"/>
        </w:rPr>
        <w:t xml:space="preserve"> </w:t>
      </w:r>
      <w:r>
        <w:rPr>
          <w:rFonts w:ascii="Palatino Linotype" w:hAnsi="Palatino Linotype"/>
          <w:i/>
          <w:sz w:val="20"/>
        </w:rPr>
        <w:t>or dishonest conduct in the profession … The lawyer should aid in guarding the Bar against the admission to the profession of candidates unfit or unqualified because deficient in either moral character or educa</w:t>
      </w:r>
      <w:r>
        <w:rPr>
          <w:rFonts w:ascii="Palatino Linotype" w:hAnsi="Palatino Linotype"/>
          <w:i/>
          <w:sz w:val="20"/>
        </w:rPr>
        <w:t xml:space="preserve">tion.” </w:t>
      </w:r>
      <w:r>
        <w:rPr>
          <w:sz w:val="20"/>
        </w:rPr>
        <w:t>(Canons</w:t>
      </w:r>
      <w:r>
        <w:rPr>
          <w:spacing w:val="40"/>
          <w:sz w:val="20"/>
        </w:rPr>
        <w:t xml:space="preserve"> </w:t>
      </w:r>
      <w:r>
        <w:rPr>
          <w:sz w:val="20"/>
        </w:rPr>
        <w:t>of Professional Ethics adopted by the American Bar Association, 1954).</w:t>
      </w:r>
    </w:p>
    <w:p w14:paraId="44D4F401" w14:textId="77777777" w:rsidR="00B853D0" w:rsidRDefault="00707BFA">
      <w:pPr>
        <w:spacing w:before="13" w:line="216" w:lineRule="auto"/>
        <w:ind w:left="710" w:right="145"/>
        <w:jc w:val="both"/>
        <w:rPr>
          <w:rFonts w:ascii="Palatino Linotype" w:hAnsi="Palatino Linotype"/>
          <w:i/>
          <w:sz w:val="20"/>
        </w:rPr>
      </w:pPr>
      <w:r>
        <w:rPr>
          <w:position w:val="5"/>
          <w:sz w:val="13"/>
        </w:rPr>
        <w:t>8</w:t>
      </w:r>
      <w:r>
        <w:rPr>
          <w:spacing w:val="30"/>
          <w:position w:val="5"/>
          <w:sz w:val="13"/>
        </w:rPr>
        <w:t xml:space="preserve"> </w:t>
      </w:r>
      <w:r>
        <w:rPr>
          <w:sz w:val="20"/>
        </w:rPr>
        <w:t>Asas (Canon) ke-4 ABA</w:t>
      </w:r>
      <w:r>
        <w:rPr>
          <w:spacing w:val="20"/>
          <w:sz w:val="20"/>
        </w:rPr>
        <w:t xml:space="preserve"> </w:t>
      </w:r>
      <w:proofErr w:type="gramStart"/>
      <w:r>
        <w:rPr>
          <w:sz w:val="20"/>
        </w:rPr>
        <w:t>menyatakan :</w:t>
      </w:r>
      <w:proofErr w:type="gramEnd"/>
      <w:r>
        <w:rPr>
          <w:spacing w:val="20"/>
          <w:sz w:val="20"/>
        </w:rPr>
        <w:t xml:space="preserve"> </w:t>
      </w:r>
      <w:r>
        <w:rPr>
          <w:rFonts w:ascii="Palatino Linotype" w:hAnsi="Palatino Linotype"/>
          <w:i/>
          <w:sz w:val="20"/>
        </w:rPr>
        <w:t>“A lawyer assigned as counsel for an indigent prisoner ought not to ask to be excused for any trivial reason, and should always exert</w:t>
      </w:r>
      <w:r>
        <w:rPr>
          <w:rFonts w:ascii="Palatino Linotype" w:hAnsi="Palatino Linotype"/>
          <w:i/>
          <w:sz w:val="20"/>
        </w:rPr>
        <w:t xml:space="preserve"> his best efforts in his behalf”.</w:t>
      </w:r>
    </w:p>
    <w:p w14:paraId="38A1A999" w14:textId="77777777" w:rsidR="00B853D0" w:rsidRDefault="00707BFA">
      <w:pPr>
        <w:spacing w:line="253" w:lineRule="exact"/>
        <w:ind w:left="710"/>
        <w:rPr>
          <w:sz w:val="20"/>
        </w:rPr>
      </w:pPr>
      <w:r>
        <w:rPr>
          <w:w w:val="105"/>
          <w:position w:val="5"/>
          <w:sz w:val="13"/>
        </w:rPr>
        <w:t>9</w:t>
      </w:r>
      <w:r>
        <w:rPr>
          <w:spacing w:val="17"/>
          <w:w w:val="105"/>
          <w:position w:val="5"/>
          <w:sz w:val="13"/>
        </w:rPr>
        <w:t xml:space="preserve"> </w:t>
      </w:r>
      <w:r>
        <w:rPr>
          <w:w w:val="105"/>
          <w:sz w:val="20"/>
        </w:rPr>
        <w:t>Abdulkadir</w:t>
      </w:r>
      <w:r>
        <w:rPr>
          <w:spacing w:val="3"/>
          <w:w w:val="105"/>
          <w:sz w:val="20"/>
        </w:rPr>
        <w:t xml:space="preserve"> </w:t>
      </w:r>
      <w:r>
        <w:rPr>
          <w:w w:val="105"/>
          <w:sz w:val="20"/>
        </w:rPr>
        <w:t>Muhammad,</w:t>
      </w:r>
      <w:r>
        <w:rPr>
          <w:spacing w:val="7"/>
          <w:w w:val="105"/>
          <w:sz w:val="20"/>
        </w:rPr>
        <w:t xml:space="preserve"> </w:t>
      </w:r>
      <w:r>
        <w:rPr>
          <w:rFonts w:ascii="Palatino Linotype"/>
          <w:i/>
          <w:w w:val="105"/>
          <w:sz w:val="20"/>
        </w:rPr>
        <w:t>Etika</w:t>
      </w:r>
      <w:r>
        <w:rPr>
          <w:rFonts w:ascii="Palatino Linotype"/>
          <w:i/>
          <w:spacing w:val="-3"/>
          <w:w w:val="105"/>
          <w:sz w:val="20"/>
        </w:rPr>
        <w:t xml:space="preserve"> </w:t>
      </w:r>
      <w:r>
        <w:rPr>
          <w:rFonts w:ascii="Palatino Linotype"/>
          <w:i/>
          <w:w w:val="105"/>
          <w:sz w:val="20"/>
        </w:rPr>
        <w:t>Profesi</w:t>
      </w:r>
      <w:r>
        <w:rPr>
          <w:rFonts w:ascii="Palatino Linotype"/>
          <w:i/>
          <w:spacing w:val="-4"/>
          <w:w w:val="105"/>
          <w:sz w:val="20"/>
        </w:rPr>
        <w:t xml:space="preserve"> </w:t>
      </w:r>
      <w:r>
        <w:rPr>
          <w:rFonts w:ascii="Palatino Linotype"/>
          <w:i/>
          <w:w w:val="105"/>
          <w:sz w:val="20"/>
        </w:rPr>
        <w:t>Hukum</w:t>
      </w:r>
      <w:r>
        <w:rPr>
          <w:w w:val="105"/>
          <w:sz w:val="20"/>
        </w:rPr>
        <w:t>,</w:t>
      </w:r>
      <w:r>
        <w:rPr>
          <w:spacing w:val="2"/>
          <w:w w:val="105"/>
          <w:sz w:val="20"/>
        </w:rPr>
        <w:t xml:space="preserve"> </w:t>
      </w:r>
      <w:r>
        <w:rPr>
          <w:w w:val="105"/>
          <w:sz w:val="20"/>
        </w:rPr>
        <w:t>Cet.</w:t>
      </w:r>
      <w:r>
        <w:rPr>
          <w:spacing w:val="3"/>
          <w:w w:val="105"/>
          <w:sz w:val="20"/>
        </w:rPr>
        <w:t xml:space="preserve"> </w:t>
      </w:r>
      <w:r>
        <w:rPr>
          <w:w w:val="105"/>
          <w:sz w:val="20"/>
        </w:rPr>
        <w:t>2.</w:t>
      </w:r>
      <w:r>
        <w:rPr>
          <w:spacing w:val="3"/>
          <w:w w:val="105"/>
          <w:sz w:val="20"/>
        </w:rPr>
        <w:t xml:space="preserve"> </w:t>
      </w:r>
      <w:r>
        <w:rPr>
          <w:w w:val="105"/>
          <w:sz w:val="20"/>
        </w:rPr>
        <w:t>PT.</w:t>
      </w:r>
      <w:r>
        <w:rPr>
          <w:spacing w:val="3"/>
          <w:w w:val="105"/>
          <w:sz w:val="20"/>
        </w:rPr>
        <w:t xml:space="preserve"> </w:t>
      </w:r>
      <w:r>
        <w:rPr>
          <w:w w:val="105"/>
          <w:sz w:val="20"/>
        </w:rPr>
        <w:t>Citra</w:t>
      </w:r>
      <w:r>
        <w:rPr>
          <w:spacing w:val="4"/>
          <w:w w:val="105"/>
          <w:sz w:val="20"/>
        </w:rPr>
        <w:t xml:space="preserve"> </w:t>
      </w:r>
      <w:r>
        <w:rPr>
          <w:w w:val="105"/>
          <w:sz w:val="20"/>
        </w:rPr>
        <w:t>Aditya</w:t>
      </w:r>
      <w:r>
        <w:rPr>
          <w:spacing w:val="3"/>
          <w:w w:val="105"/>
          <w:sz w:val="20"/>
        </w:rPr>
        <w:t xml:space="preserve"> </w:t>
      </w:r>
      <w:r>
        <w:rPr>
          <w:w w:val="105"/>
          <w:sz w:val="20"/>
        </w:rPr>
        <w:t>Bakti,</w:t>
      </w:r>
      <w:r>
        <w:rPr>
          <w:spacing w:val="2"/>
          <w:w w:val="105"/>
          <w:sz w:val="20"/>
        </w:rPr>
        <w:t xml:space="preserve"> </w:t>
      </w:r>
      <w:r>
        <w:rPr>
          <w:w w:val="105"/>
          <w:sz w:val="20"/>
        </w:rPr>
        <w:t>Bandung,</w:t>
      </w:r>
      <w:r>
        <w:rPr>
          <w:spacing w:val="3"/>
          <w:w w:val="105"/>
          <w:sz w:val="20"/>
        </w:rPr>
        <w:t xml:space="preserve"> </w:t>
      </w:r>
      <w:r>
        <w:rPr>
          <w:w w:val="105"/>
          <w:sz w:val="20"/>
        </w:rPr>
        <w:t>2001,</w:t>
      </w:r>
      <w:r>
        <w:rPr>
          <w:spacing w:val="3"/>
          <w:w w:val="105"/>
          <w:sz w:val="20"/>
        </w:rPr>
        <w:t xml:space="preserve"> </w:t>
      </w:r>
      <w:r>
        <w:rPr>
          <w:w w:val="105"/>
          <w:sz w:val="20"/>
        </w:rPr>
        <w:t>hlm.</w:t>
      </w:r>
      <w:r>
        <w:rPr>
          <w:spacing w:val="3"/>
          <w:w w:val="105"/>
          <w:sz w:val="20"/>
        </w:rPr>
        <w:t xml:space="preserve"> </w:t>
      </w:r>
      <w:r>
        <w:rPr>
          <w:spacing w:val="-5"/>
          <w:w w:val="105"/>
          <w:sz w:val="20"/>
        </w:rPr>
        <w:t>95-</w:t>
      </w:r>
    </w:p>
    <w:p w14:paraId="2CF42741" w14:textId="77777777" w:rsidR="00B853D0" w:rsidRDefault="00707BFA">
      <w:pPr>
        <w:ind w:left="710"/>
        <w:rPr>
          <w:sz w:val="20"/>
        </w:rPr>
      </w:pPr>
      <w:r>
        <w:rPr>
          <w:spacing w:val="-5"/>
          <w:sz w:val="20"/>
        </w:rPr>
        <w:t>99.</w:t>
      </w:r>
    </w:p>
    <w:p w14:paraId="2D92A5D5" w14:textId="77777777" w:rsidR="00B853D0" w:rsidRDefault="00B853D0">
      <w:pPr>
        <w:rPr>
          <w:sz w:val="20"/>
        </w:rPr>
        <w:sectPr w:rsidR="00B853D0">
          <w:pgSz w:w="11910" w:h="16450"/>
          <w:pgMar w:top="1380" w:right="992" w:bottom="1100" w:left="992" w:header="1141" w:footer="915" w:gutter="0"/>
          <w:cols w:space="720"/>
        </w:sectPr>
      </w:pPr>
    </w:p>
    <w:p w14:paraId="6DF09F36" w14:textId="77777777" w:rsidR="00B853D0" w:rsidRDefault="00707BFA">
      <w:pPr>
        <w:pStyle w:val="ListParagraph"/>
        <w:numPr>
          <w:ilvl w:val="2"/>
          <w:numId w:val="2"/>
        </w:numPr>
        <w:tabs>
          <w:tab w:val="left" w:pos="501"/>
        </w:tabs>
        <w:spacing w:before="1" w:line="292" w:lineRule="auto"/>
        <w:ind w:left="501" w:right="709" w:hanging="361"/>
        <w:jc w:val="both"/>
      </w:pPr>
      <w:r>
        <w:rPr>
          <w:w w:val="105"/>
        </w:rPr>
        <w:lastRenderedPageBreak/>
        <w:t>Tidak menawarkan jasa kepada klien secara langsung atau tidak langsung</w:t>
      </w:r>
      <w:r>
        <w:rPr>
          <w:w w:val="105"/>
        </w:rPr>
        <w:t xml:space="preserve"> melalui perantara, melainkan harus menunggu permintaan;</w:t>
      </w:r>
    </w:p>
    <w:p w14:paraId="4318DBB8" w14:textId="77777777" w:rsidR="00B853D0" w:rsidRDefault="00707BFA">
      <w:pPr>
        <w:pStyle w:val="ListParagraph"/>
        <w:numPr>
          <w:ilvl w:val="2"/>
          <w:numId w:val="2"/>
        </w:numPr>
        <w:tabs>
          <w:tab w:val="left" w:pos="501"/>
        </w:tabs>
        <w:spacing w:line="292" w:lineRule="auto"/>
        <w:ind w:left="501" w:right="707" w:hanging="361"/>
        <w:jc w:val="both"/>
      </w:pPr>
      <w:r>
        <w:rPr>
          <w:w w:val="105"/>
        </w:rPr>
        <w:t>Tidak mengadakan kantor cabang di tempat yang merugikan kedudukan advokat, misalnya di rumah atau di kantor seorang bukan advokat;</w:t>
      </w:r>
    </w:p>
    <w:p w14:paraId="2BB1FA7C" w14:textId="77777777" w:rsidR="00B853D0" w:rsidRDefault="00707BFA">
      <w:pPr>
        <w:pStyle w:val="ListParagraph"/>
        <w:numPr>
          <w:ilvl w:val="2"/>
          <w:numId w:val="2"/>
        </w:numPr>
        <w:tabs>
          <w:tab w:val="left" w:pos="499"/>
          <w:tab w:val="left" w:pos="501"/>
        </w:tabs>
        <w:spacing w:line="292" w:lineRule="auto"/>
        <w:ind w:left="501" w:right="708" w:hanging="361"/>
        <w:jc w:val="both"/>
      </w:pPr>
      <w:r>
        <w:rPr>
          <w:w w:val="105"/>
        </w:rPr>
        <w:t>Menerima</w:t>
      </w:r>
      <w:r>
        <w:rPr>
          <w:spacing w:val="-5"/>
          <w:w w:val="105"/>
        </w:rPr>
        <w:t xml:space="preserve"> </w:t>
      </w:r>
      <w:r>
        <w:rPr>
          <w:w w:val="105"/>
        </w:rPr>
        <w:t>perkara</w:t>
      </w:r>
      <w:r>
        <w:rPr>
          <w:spacing w:val="-4"/>
          <w:w w:val="105"/>
        </w:rPr>
        <w:t xml:space="preserve"> </w:t>
      </w:r>
      <w:r>
        <w:rPr>
          <w:w w:val="105"/>
        </w:rPr>
        <w:t>sedapat</w:t>
      </w:r>
      <w:r>
        <w:rPr>
          <w:spacing w:val="-4"/>
          <w:w w:val="105"/>
        </w:rPr>
        <w:t xml:space="preserve"> </w:t>
      </w:r>
      <w:r>
        <w:rPr>
          <w:w w:val="105"/>
        </w:rPr>
        <w:t>mungkin</w:t>
      </w:r>
      <w:r>
        <w:rPr>
          <w:spacing w:val="-3"/>
          <w:w w:val="105"/>
        </w:rPr>
        <w:t xml:space="preserve"> </w:t>
      </w:r>
      <w:r>
        <w:rPr>
          <w:w w:val="105"/>
        </w:rPr>
        <w:t>berhubungan</w:t>
      </w:r>
      <w:r>
        <w:rPr>
          <w:spacing w:val="-3"/>
          <w:w w:val="105"/>
        </w:rPr>
        <w:t xml:space="preserve"> </w:t>
      </w:r>
      <w:r>
        <w:rPr>
          <w:w w:val="105"/>
        </w:rPr>
        <w:t>langsung</w:t>
      </w:r>
      <w:r>
        <w:rPr>
          <w:spacing w:val="-4"/>
          <w:w w:val="105"/>
        </w:rPr>
        <w:t xml:space="preserve"> </w:t>
      </w:r>
      <w:r>
        <w:rPr>
          <w:w w:val="105"/>
        </w:rPr>
        <w:t>dengan</w:t>
      </w:r>
      <w:r>
        <w:rPr>
          <w:spacing w:val="-3"/>
          <w:w w:val="105"/>
        </w:rPr>
        <w:t xml:space="preserve"> </w:t>
      </w:r>
      <w:r>
        <w:rPr>
          <w:w w:val="105"/>
        </w:rPr>
        <w:t>klien</w:t>
      </w:r>
      <w:r>
        <w:rPr>
          <w:spacing w:val="-4"/>
          <w:w w:val="105"/>
        </w:rPr>
        <w:t xml:space="preserve"> </w:t>
      </w:r>
      <w:r>
        <w:rPr>
          <w:w w:val="105"/>
        </w:rPr>
        <w:t>d</w:t>
      </w:r>
      <w:r>
        <w:rPr>
          <w:w w:val="105"/>
        </w:rPr>
        <w:t>an</w:t>
      </w:r>
      <w:r>
        <w:rPr>
          <w:spacing w:val="-3"/>
          <w:w w:val="105"/>
        </w:rPr>
        <w:t xml:space="preserve"> </w:t>
      </w:r>
      <w:r>
        <w:rPr>
          <w:w w:val="105"/>
        </w:rPr>
        <w:t>menerima semua keterangan dari klien sendiri;</w:t>
      </w:r>
    </w:p>
    <w:p w14:paraId="65E33C50" w14:textId="77777777" w:rsidR="00B853D0" w:rsidRDefault="00707BFA">
      <w:pPr>
        <w:pStyle w:val="ListParagraph"/>
        <w:numPr>
          <w:ilvl w:val="2"/>
          <w:numId w:val="2"/>
        </w:numPr>
        <w:tabs>
          <w:tab w:val="left" w:pos="498"/>
          <w:tab w:val="left" w:pos="501"/>
        </w:tabs>
        <w:spacing w:line="292" w:lineRule="auto"/>
        <w:ind w:left="501" w:right="709" w:hanging="361"/>
        <w:jc w:val="both"/>
      </w:pPr>
      <w:r>
        <w:rPr>
          <w:w w:val="105"/>
        </w:rPr>
        <w:t>Tidak mengizinkan pencantuman namanya di papan nama, iklan, atau cara lain oleh orang bukan advokat tetapi memperkenalkan diri sebagai wakil advokat;</w:t>
      </w:r>
    </w:p>
    <w:p w14:paraId="598DBE06" w14:textId="77777777" w:rsidR="00B853D0" w:rsidRDefault="00707BFA">
      <w:pPr>
        <w:pStyle w:val="ListParagraph"/>
        <w:numPr>
          <w:ilvl w:val="2"/>
          <w:numId w:val="2"/>
        </w:numPr>
        <w:tabs>
          <w:tab w:val="left" w:pos="498"/>
          <w:tab w:val="left" w:pos="501"/>
        </w:tabs>
        <w:spacing w:line="292" w:lineRule="auto"/>
        <w:ind w:left="501" w:right="709" w:hanging="361"/>
        <w:jc w:val="both"/>
      </w:pPr>
      <w:r>
        <w:rPr>
          <w:w w:val="105"/>
        </w:rPr>
        <w:t>Tidak</w:t>
      </w:r>
      <w:r>
        <w:rPr>
          <w:spacing w:val="-4"/>
          <w:w w:val="105"/>
        </w:rPr>
        <w:t xml:space="preserve"> </w:t>
      </w:r>
      <w:r>
        <w:rPr>
          <w:w w:val="105"/>
        </w:rPr>
        <w:t>mengizinkan</w:t>
      </w:r>
      <w:r>
        <w:rPr>
          <w:spacing w:val="-3"/>
          <w:w w:val="105"/>
        </w:rPr>
        <w:t xml:space="preserve"> </w:t>
      </w:r>
      <w:r>
        <w:rPr>
          <w:w w:val="105"/>
        </w:rPr>
        <w:t>karyawan</w:t>
      </w:r>
      <w:r>
        <w:rPr>
          <w:spacing w:val="-3"/>
          <w:w w:val="105"/>
        </w:rPr>
        <w:t xml:space="preserve"> </w:t>
      </w:r>
      <w:r>
        <w:rPr>
          <w:w w:val="105"/>
        </w:rPr>
        <w:t>yang</w:t>
      </w:r>
      <w:r>
        <w:rPr>
          <w:spacing w:val="-4"/>
          <w:w w:val="105"/>
        </w:rPr>
        <w:t xml:space="preserve"> </w:t>
      </w:r>
      <w:r>
        <w:rPr>
          <w:w w:val="105"/>
        </w:rPr>
        <w:t>tidak</w:t>
      </w:r>
      <w:r>
        <w:rPr>
          <w:spacing w:val="-4"/>
          <w:w w:val="105"/>
        </w:rPr>
        <w:t xml:space="preserve"> </w:t>
      </w:r>
      <w:r>
        <w:rPr>
          <w:w w:val="105"/>
        </w:rPr>
        <w:t>berkualifikasi</w:t>
      </w:r>
      <w:r>
        <w:rPr>
          <w:spacing w:val="-3"/>
          <w:w w:val="105"/>
        </w:rPr>
        <w:t xml:space="preserve"> </w:t>
      </w:r>
      <w:r>
        <w:rPr>
          <w:w w:val="105"/>
        </w:rPr>
        <w:t>untuk</w:t>
      </w:r>
      <w:r>
        <w:rPr>
          <w:spacing w:val="-4"/>
          <w:w w:val="105"/>
        </w:rPr>
        <w:t xml:space="preserve"> </w:t>
      </w:r>
      <w:r>
        <w:rPr>
          <w:w w:val="105"/>
        </w:rPr>
        <w:t>mengurus</w:t>
      </w:r>
      <w:r>
        <w:rPr>
          <w:spacing w:val="-3"/>
          <w:w w:val="105"/>
        </w:rPr>
        <w:t xml:space="preserve"> </w:t>
      </w:r>
      <w:r>
        <w:rPr>
          <w:w w:val="105"/>
        </w:rPr>
        <w:t>sendiri</w:t>
      </w:r>
      <w:r>
        <w:rPr>
          <w:spacing w:val="-5"/>
          <w:w w:val="105"/>
        </w:rPr>
        <w:t xml:space="preserve"> </w:t>
      </w:r>
      <w:r>
        <w:rPr>
          <w:w w:val="105"/>
        </w:rPr>
        <w:t>perkara, memberi nasihat kepada klien secara lisan atau tertulis;</w:t>
      </w:r>
    </w:p>
    <w:p w14:paraId="2DBFDAC6" w14:textId="77777777" w:rsidR="00B853D0" w:rsidRDefault="00707BFA">
      <w:pPr>
        <w:pStyle w:val="ListParagraph"/>
        <w:numPr>
          <w:ilvl w:val="2"/>
          <w:numId w:val="2"/>
        </w:numPr>
        <w:tabs>
          <w:tab w:val="left" w:pos="499"/>
          <w:tab w:val="left" w:pos="501"/>
        </w:tabs>
        <w:spacing w:line="292" w:lineRule="auto"/>
        <w:ind w:left="501" w:right="708" w:hanging="361"/>
        <w:jc w:val="both"/>
      </w:pPr>
      <w:r>
        <w:rPr>
          <w:w w:val="105"/>
        </w:rPr>
        <w:t>Tidak mempublikasikan diri melalui media massa untuk menarik perhatian masyarakat mengenai perkara yang</w:t>
      </w:r>
      <w:r>
        <w:rPr>
          <w:spacing w:val="-2"/>
          <w:w w:val="105"/>
        </w:rPr>
        <w:t xml:space="preserve"> </w:t>
      </w:r>
      <w:r>
        <w:rPr>
          <w:w w:val="105"/>
        </w:rPr>
        <w:t>sedang ditanganinya, kecuali untuk menegakkan pr</w:t>
      </w:r>
      <w:r>
        <w:rPr>
          <w:w w:val="105"/>
        </w:rPr>
        <w:t>insip hukum yang wajib diperjuangkan oleh semua advokat;</w:t>
      </w:r>
    </w:p>
    <w:p w14:paraId="3438BBAB" w14:textId="77777777" w:rsidR="00B853D0" w:rsidRDefault="00707BFA">
      <w:pPr>
        <w:pStyle w:val="ListParagraph"/>
        <w:numPr>
          <w:ilvl w:val="2"/>
          <w:numId w:val="2"/>
        </w:numPr>
        <w:tabs>
          <w:tab w:val="left" w:pos="499"/>
          <w:tab w:val="left" w:pos="501"/>
        </w:tabs>
        <w:spacing w:line="292" w:lineRule="auto"/>
        <w:ind w:left="501" w:right="707" w:hanging="361"/>
        <w:jc w:val="both"/>
      </w:pPr>
      <w:r>
        <w:rPr>
          <w:w w:val="105"/>
        </w:rPr>
        <w:t>Tidak mengizinkan pencantuman nama advokat yang diangkat untuk suatu jabatan negara pada kantor yang memperkerjakannya dahulu;</w:t>
      </w:r>
    </w:p>
    <w:p w14:paraId="7F844B82" w14:textId="77777777" w:rsidR="00B853D0" w:rsidRDefault="00707BFA">
      <w:pPr>
        <w:pStyle w:val="ListParagraph"/>
        <w:numPr>
          <w:ilvl w:val="2"/>
          <w:numId w:val="2"/>
        </w:numPr>
        <w:tabs>
          <w:tab w:val="left" w:pos="499"/>
          <w:tab w:val="left" w:pos="501"/>
        </w:tabs>
        <w:spacing w:line="292" w:lineRule="auto"/>
        <w:ind w:left="501" w:right="708" w:hanging="361"/>
        <w:jc w:val="both"/>
      </w:pPr>
      <w:r>
        <w:rPr>
          <w:w w:val="105"/>
        </w:rPr>
        <w:t>Tidak mengizinkan advokat mantan hakim/panitera menangani perkara di pen</w:t>
      </w:r>
      <w:r>
        <w:rPr>
          <w:w w:val="105"/>
        </w:rPr>
        <w:t>gadilan yang bersangkutan selama tiga tahun sejak dia berhenti dari pengadilan tersebut.</w:t>
      </w:r>
    </w:p>
    <w:p w14:paraId="1151C9DE" w14:textId="77777777" w:rsidR="00B853D0" w:rsidRDefault="00707BFA">
      <w:pPr>
        <w:pStyle w:val="Heading1"/>
        <w:numPr>
          <w:ilvl w:val="1"/>
          <w:numId w:val="2"/>
        </w:numPr>
        <w:tabs>
          <w:tab w:val="left" w:pos="568"/>
        </w:tabs>
        <w:spacing w:line="272" w:lineRule="exact"/>
        <w:jc w:val="left"/>
      </w:pPr>
      <w:r>
        <w:t>Etika</w:t>
      </w:r>
      <w:r>
        <w:rPr>
          <w:spacing w:val="-7"/>
        </w:rPr>
        <w:t xml:space="preserve"> </w:t>
      </w:r>
      <w:r>
        <w:t>Advokat</w:t>
      </w:r>
      <w:r>
        <w:rPr>
          <w:spacing w:val="-4"/>
        </w:rPr>
        <w:t xml:space="preserve"> </w:t>
      </w:r>
      <w:r>
        <w:t>dalam</w:t>
      </w:r>
      <w:r>
        <w:rPr>
          <w:spacing w:val="-3"/>
        </w:rPr>
        <w:t xml:space="preserve"> </w:t>
      </w:r>
      <w:r>
        <w:t>Menjalankan</w:t>
      </w:r>
      <w:r>
        <w:rPr>
          <w:spacing w:val="-4"/>
        </w:rPr>
        <w:t xml:space="preserve"> </w:t>
      </w:r>
      <w:r>
        <w:t>Profesinya</w:t>
      </w:r>
      <w:r>
        <w:rPr>
          <w:spacing w:val="-6"/>
        </w:rPr>
        <w:t xml:space="preserve"> </w:t>
      </w:r>
      <w:r>
        <w:t>terhadap</w:t>
      </w:r>
      <w:r>
        <w:rPr>
          <w:spacing w:val="-7"/>
        </w:rPr>
        <w:t xml:space="preserve"> </w:t>
      </w:r>
      <w:r>
        <w:rPr>
          <w:spacing w:val="-2"/>
        </w:rPr>
        <w:t>Klien</w:t>
      </w:r>
    </w:p>
    <w:p w14:paraId="09BA0512" w14:textId="77777777" w:rsidR="00B853D0" w:rsidRDefault="00707BFA">
      <w:pPr>
        <w:pStyle w:val="BodyText"/>
        <w:spacing w:before="29" w:line="292" w:lineRule="auto"/>
        <w:ind w:left="140" w:right="706" w:firstLine="720"/>
      </w:pPr>
      <w:r>
        <w:rPr>
          <w:w w:val="105"/>
        </w:rPr>
        <w:t>Dalam Undang-Undang No. 18 Tahun 2003 menyatakan bahwa seorang advokat memberi jasa hukum berupa</w:t>
      </w:r>
      <w:r>
        <w:rPr>
          <w:w w:val="105"/>
        </w:rPr>
        <w:t xml:space="preserve"> konsultasi hukum, bantuan hukum, menjalankan kuasa, mewakili, mendampingi, membela dan melakukan tindakan hukum lain untuk kepentingan hukum klien. Jasa hukum itu tentunya diberikan secara profesional, dalam arti kerangka hukum</w:t>
      </w:r>
      <w:r>
        <w:rPr>
          <w:spacing w:val="40"/>
          <w:w w:val="105"/>
        </w:rPr>
        <w:t xml:space="preserve"> </w:t>
      </w:r>
      <w:r>
        <w:rPr>
          <w:w w:val="105"/>
        </w:rPr>
        <w:t xml:space="preserve">harus sesuai kode etik dan </w:t>
      </w:r>
      <w:r>
        <w:rPr>
          <w:w w:val="105"/>
        </w:rPr>
        <w:t>standar profesi.</w:t>
      </w:r>
    </w:p>
    <w:p w14:paraId="40613897" w14:textId="77777777" w:rsidR="00B853D0" w:rsidRDefault="00707BFA">
      <w:pPr>
        <w:pStyle w:val="BodyText"/>
        <w:spacing w:line="292" w:lineRule="auto"/>
        <w:ind w:left="140" w:right="707" w:firstLine="720"/>
      </w:pPr>
      <w:r>
        <w:rPr>
          <w:w w:val="105"/>
        </w:rPr>
        <w:t>Dalam sebuah tulisan tiga tahun yang lalu untuk Acara Peringatan Ulang Tahun Asosiasi Advokat Indonesia ke-15, dikatakan bahwa dalam membicarakan kode etik dan standar profesi advokat harus dikaji melalui pendekatan kewajiban advokat kepad</w:t>
      </w:r>
      <w:r>
        <w:rPr>
          <w:w w:val="105"/>
        </w:rPr>
        <w:t xml:space="preserve">a Masyarakat, Pengadilan, Sejawat Profesi dan kepada Klien. Selanjutnya dikatakan bahwa dalam membagi jasa hukum yang diberikan seorang advokat itu ke dalam beberapa </w:t>
      </w:r>
      <w:r>
        <w:rPr>
          <w:spacing w:val="-2"/>
          <w:w w:val="105"/>
        </w:rPr>
        <w:t>kategori:</w:t>
      </w:r>
    </w:p>
    <w:p w14:paraId="6CC4C368" w14:textId="77777777" w:rsidR="00B853D0" w:rsidRDefault="00707BFA">
      <w:pPr>
        <w:pStyle w:val="ListParagraph"/>
        <w:numPr>
          <w:ilvl w:val="0"/>
          <w:numId w:val="1"/>
        </w:numPr>
        <w:tabs>
          <w:tab w:val="left" w:pos="499"/>
          <w:tab w:val="left" w:pos="501"/>
        </w:tabs>
        <w:spacing w:line="290" w:lineRule="auto"/>
        <w:ind w:right="704"/>
        <w:jc w:val="both"/>
      </w:pPr>
      <w:r>
        <w:rPr>
          <w:w w:val="105"/>
        </w:rPr>
        <w:t>Berupa nasihat lisan ataupun tulisan terhadap permasalahan hukum yang dipunyai k</w:t>
      </w:r>
      <w:r>
        <w:rPr>
          <w:w w:val="105"/>
        </w:rPr>
        <w:t>lien, termasuk disini membantu merumuskan berbagai jenis dokumen hukum. Dalam kategori ini, advokat secara teliti antara lain memberi penafsiran terhadap dokumen- dokumen hukum yang bersangkutan dalam kaitannya dengan peraturan perundang- undangan Indonesi</w:t>
      </w:r>
      <w:r>
        <w:rPr>
          <w:w w:val="105"/>
        </w:rPr>
        <w:t>a (ataupun mungkin internasional).</w:t>
      </w:r>
    </w:p>
    <w:p w14:paraId="538962B8" w14:textId="77777777" w:rsidR="00B853D0" w:rsidRDefault="00707BFA">
      <w:pPr>
        <w:pStyle w:val="ListParagraph"/>
        <w:numPr>
          <w:ilvl w:val="0"/>
          <w:numId w:val="1"/>
        </w:numPr>
        <w:tabs>
          <w:tab w:val="left" w:pos="499"/>
          <w:tab w:val="left" w:pos="501"/>
        </w:tabs>
        <w:spacing w:before="3" w:line="290" w:lineRule="auto"/>
        <w:ind w:right="702"/>
        <w:jc w:val="both"/>
      </w:pPr>
      <w:r>
        <w:rPr>
          <w:w w:val="105"/>
        </w:rPr>
        <w:t>Jasa hukum membantu dalam melakukan negosiasi (proses tawar menawar dalam perundingan) atau mediasi (menyelesaikan suatu perselisihan). Advokat harus memahami keinginan klien maupun pihak lawan, dan tugas utamanya mempero</w:t>
      </w:r>
      <w:r>
        <w:rPr>
          <w:w w:val="105"/>
        </w:rPr>
        <w:t>leh penyelesaian secara memuaskan para pihak. Kadang kala advokat harus pula diminta menilai bukti-bukti yang diajukan pihak-pihak, tapi tujuan utama jasa hukum disini adalah memperoleh penyelesaian di luar pengadilan.</w:t>
      </w:r>
    </w:p>
    <w:p w14:paraId="589D0316" w14:textId="77777777" w:rsidR="00B853D0" w:rsidRDefault="00B853D0">
      <w:pPr>
        <w:pStyle w:val="ListParagraph"/>
        <w:spacing w:line="290" w:lineRule="auto"/>
        <w:sectPr w:rsidR="00B853D0">
          <w:pgSz w:w="11910" w:h="16450"/>
          <w:pgMar w:top="2120" w:right="992" w:bottom="1180" w:left="992" w:header="1141" w:footer="915" w:gutter="0"/>
          <w:cols w:space="720"/>
        </w:sectPr>
      </w:pPr>
    </w:p>
    <w:p w14:paraId="1A8C3F75" w14:textId="77777777" w:rsidR="00B853D0" w:rsidRDefault="00707BFA">
      <w:pPr>
        <w:pStyle w:val="ListParagraph"/>
        <w:numPr>
          <w:ilvl w:val="0"/>
          <w:numId w:val="1"/>
        </w:numPr>
        <w:tabs>
          <w:tab w:val="left" w:pos="1067"/>
          <w:tab w:val="left" w:pos="1069"/>
        </w:tabs>
        <w:spacing w:before="3" w:line="290" w:lineRule="auto"/>
        <w:ind w:left="1069" w:right="136" w:hanging="360"/>
        <w:jc w:val="both"/>
      </w:pPr>
      <w:r>
        <w:rPr>
          <w:w w:val="105"/>
        </w:rPr>
        <w:lastRenderedPageBreak/>
        <w:t xml:space="preserve">Dalam kategori ini </w:t>
      </w:r>
      <w:r>
        <w:rPr>
          <w:w w:val="105"/>
        </w:rPr>
        <w:t>jasa hukum adalah membantu klien di Pengadilan, baik di bidang hukum perdata, hukum pidana, hukum tata usaha (administrasi) negara, ataupun (mungkin) di Mahkamah Konstitusi. Dalam kasus-kasus (hukum) pidana, maka bantuan jasa hukum didahului pula oleh bant</w:t>
      </w:r>
      <w:r>
        <w:rPr>
          <w:w w:val="105"/>
        </w:rPr>
        <w:t xml:space="preserve">uan ketika klien diperiksa di Kepolisian dan </w:t>
      </w:r>
      <w:r>
        <w:rPr>
          <w:spacing w:val="-2"/>
          <w:w w:val="105"/>
        </w:rPr>
        <w:t>Kejaksaan.</w:t>
      </w:r>
    </w:p>
    <w:p w14:paraId="116B2487" w14:textId="77777777" w:rsidR="00B853D0" w:rsidRDefault="00707BFA">
      <w:pPr>
        <w:pStyle w:val="Heading1"/>
        <w:numPr>
          <w:ilvl w:val="1"/>
          <w:numId w:val="2"/>
        </w:numPr>
        <w:tabs>
          <w:tab w:val="left" w:pos="1136"/>
        </w:tabs>
        <w:spacing w:line="273" w:lineRule="exact"/>
        <w:ind w:left="1136" w:hanging="426"/>
        <w:jc w:val="both"/>
      </w:pPr>
      <w:r>
        <w:t>Etika</w:t>
      </w:r>
      <w:r>
        <w:rPr>
          <w:spacing w:val="-7"/>
        </w:rPr>
        <w:t xml:space="preserve"> </w:t>
      </w:r>
      <w:r>
        <w:t>Hubungan</w:t>
      </w:r>
      <w:r>
        <w:rPr>
          <w:spacing w:val="-5"/>
        </w:rPr>
        <w:t xml:space="preserve"> </w:t>
      </w:r>
      <w:r>
        <w:t>Sesama</w:t>
      </w:r>
      <w:r>
        <w:rPr>
          <w:spacing w:val="-4"/>
        </w:rPr>
        <w:t xml:space="preserve"> </w:t>
      </w:r>
      <w:r>
        <w:t>Rekan</w:t>
      </w:r>
      <w:r>
        <w:rPr>
          <w:spacing w:val="-5"/>
        </w:rPr>
        <w:t xml:space="preserve"> </w:t>
      </w:r>
      <w:r>
        <w:t>Advokat</w:t>
      </w:r>
      <w:r>
        <w:rPr>
          <w:spacing w:val="-4"/>
        </w:rPr>
        <w:t xml:space="preserve"> </w:t>
      </w:r>
      <w:r>
        <w:t>sebagai</w:t>
      </w:r>
      <w:r>
        <w:rPr>
          <w:spacing w:val="-4"/>
        </w:rPr>
        <w:t xml:space="preserve"> </w:t>
      </w:r>
      <w:r>
        <w:t>Penasihat</w:t>
      </w:r>
      <w:r>
        <w:rPr>
          <w:spacing w:val="-6"/>
        </w:rPr>
        <w:t xml:space="preserve"> </w:t>
      </w:r>
      <w:r>
        <w:rPr>
          <w:spacing w:val="-2"/>
        </w:rPr>
        <w:t>Hukum</w:t>
      </w:r>
    </w:p>
    <w:p w14:paraId="56650B49" w14:textId="77777777" w:rsidR="00B853D0" w:rsidRDefault="00707BFA">
      <w:pPr>
        <w:pStyle w:val="BodyText"/>
        <w:spacing w:before="33" w:line="292" w:lineRule="auto"/>
        <w:ind w:right="138" w:firstLine="719"/>
      </w:pPr>
      <w:r>
        <w:rPr>
          <w:w w:val="105"/>
        </w:rPr>
        <w:t>Dalam ketentuan Bab IV KEAI mengatur asas-asas tentang hubungan antar teman sejawat advokat. Dalam kehidupan sehari-hari, khususnya dalam ke</w:t>
      </w:r>
      <w:r>
        <w:rPr>
          <w:w w:val="105"/>
        </w:rPr>
        <w:t xml:space="preserve">giatan menjalankan profesi sebagai suatu usaha, maka persaingan adalah normal. Namun persaingan ini harus dilandasi oleh </w:t>
      </w:r>
      <w:proofErr w:type="gramStart"/>
      <w:r>
        <w:rPr>
          <w:w w:val="105"/>
        </w:rPr>
        <w:t>“ ...</w:t>
      </w:r>
      <w:proofErr w:type="gramEnd"/>
      <w:r>
        <w:rPr>
          <w:w w:val="105"/>
        </w:rPr>
        <w:t xml:space="preserve"> sikap saling menghormati, saling menghargai dan saling mempercayai” (KEAI, Pasal 5 alinea 1). Dalam persaingan melindungi dan mem</w:t>
      </w:r>
      <w:r>
        <w:rPr>
          <w:w w:val="105"/>
        </w:rPr>
        <w:t xml:space="preserve">pertahankan kepentingan klien, sering antara para advokat, atau advokat dan jaksa/penuntut umum, terjadi </w:t>
      </w:r>
      <w:r>
        <w:rPr>
          <w:spacing w:val="-2"/>
          <w:w w:val="105"/>
        </w:rPr>
        <w:t>“pertentangan”.</w:t>
      </w:r>
    </w:p>
    <w:p w14:paraId="7D6ECADB" w14:textId="77777777" w:rsidR="00B853D0" w:rsidRDefault="00707BFA">
      <w:pPr>
        <w:spacing w:line="261" w:lineRule="auto"/>
        <w:ind w:left="710" w:right="134" w:firstLine="719"/>
        <w:jc w:val="both"/>
      </w:pPr>
      <w:r>
        <w:rPr>
          <w:w w:val="105"/>
        </w:rPr>
        <w:t>Alinea 4 dari Pasal 5 KEAI merujuk kepada penarikan atau perebutan klien. Dalam bahasa ABA ini dinamakan “</w:t>
      </w:r>
      <w:r>
        <w:rPr>
          <w:rFonts w:ascii="Palatino Linotype" w:hAnsi="Palatino Linotype"/>
          <w:i/>
          <w:w w:val="105"/>
        </w:rPr>
        <w:t>encroaching</w:t>
      </w:r>
      <w:r>
        <w:rPr>
          <w:w w:val="105"/>
        </w:rPr>
        <w:t>” atau “</w:t>
      </w:r>
      <w:r>
        <w:rPr>
          <w:rFonts w:ascii="Palatino Linotype" w:hAnsi="Palatino Linotype"/>
          <w:i/>
          <w:w w:val="105"/>
        </w:rPr>
        <w:t>trespassing</w:t>
      </w:r>
      <w:r>
        <w:rPr>
          <w:w w:val="105"/>
        </w:rPr>
        <w:t>”, secara paksa masuk dalam hak orang lain (teman sejawat advokat). Secara gamblang</w:t>
      </w:r>
      <w:r>
        <w:rPr>
          <w:spacing w:val="-1"/>
          <w:w w:val="105"/>
        </w:rPr>
        <w:t xml:space="preserve"> </w:t>
      </w:r>
      <w:r>
        <w:rPr>
          <w:w w:val="105"/>
        </w:rPr>
        <w:t>dikatakan adanya “</w:t>
      </w:r>
      <w:r>
        <w:rPr>
          <w:rFonts w:ascii="Palatino Linotype" w:hAnsi="Palatino Linotype"/>
          <w:i/>
          <w:w w:val="105"/>
        </w:rPr>
        <w:t>obligation</w:t>
      </w:r>
      <w:r>
        <w:rPr>
          <w:rFonts w:ascii="Palatino Linotype" w:hAnsi="Palatino Linotype"/>
          <w:i/>
          <w:spacing w:val="-7"/>
          <w:w w:val="105"/>
        </w:rPr>
        <w:t xml:space="preserve"> </w:t>
      </w:r>
      <w:r>
        <w:rPr>
          <w:rFonts w:ascii="Palatino Linotype" w:hAnsi="Palatino Linotype"/>
          <w:i/>
          <w:w w:val="105"/>
        </w:rPr>
        <w:t>to</w:t>
      </w:r>
      <w:r>
        <w:rPr>
          <w:rFonts w:ascii="Palatino Linotype" w:hAnsi="Palatino Linotype"/>
          <w:i/>
          <w:spacing w:val="-5"/>
          <w:w w:val="105"/>
        </w:rPr>
        <w:t xml:space="preserve"> </w:t>
      </w:r>
      <w:r>
        <w:rPr>
          <w:rFonts w:ascii="Palatino Linotype" w:hAnsi="Palatino Linotype"/>
          <w:i/>
          <w:w w:val="105"/>
        </w:rPr>
        <w:t>refrain from deliberately stealing each other’s clients</w:t>
      </w:r>
      <w:r>
        <w:rPr>
          <w:w w:val="105"/>
        </w:rPr>
        <w:t>”. Bagaimana dalam praktek nanti Dewan Kehormatan KEAI akan mendefinisikan</w:t>
      </w:r>
      <w:r>
        <w:rPr>
          <w:w w:val="105"/>
        </w:rPr>
        <w:t xml:space="preserve"> “</w:t>
      </w:r>
      <w:r>
        <w:rPr>
          <w:rFonts w:ascii="Palatino Linotype" w:hAnsi="Palatino Linotype"/>
          <w:i/>
          <w:w w:val="105"/>
        </w:rPr>
        <w:t>stealing of clients</w:t>
      </w:r>
      <w:r>
        <w:rPr>
          <w:w w:val="105"/>
        </w:rPr>
        <w:t>” ini? Bagaimana akan ditafsirkan “menarik</w:t>
      </w:r>
      <w:r>
        <w:rPr>
          <w:spacing w:val="39"/>
          <w:w w:val="105"/>
        </w:rPr>
        <w:t xml:space="preserve"> </w:t>
      </w:r>
      <w:r>
        <w:rPr>
          <w:w w:val="105"/>
        </w:rPr>
        <w:t>atau</w:t>
      </w:r>
      <w:r>
        <w:rPr>
          <w:spacing w:val="41"/>
          <w:w w:val="105"/>
        </w:rPr>
        <w:t xml:space="preserve"> </w:t>
      </w:r>
      <w:r>
        <w:rPr>
          <w:w w:val="105"/>
        </w:rPr>
        <w:t>merebut</w:t>
      </w:r>
      <w:r>
        <w:rPr>
          <w:spacing w:val="42"/>
          <w:w w:val="105"/>
        </w:rPr>
        <w:t xml:space="preserve"> </w:t>
      </w:r>
      <w:r>
        <w:rPr>
          <w:w w:val="105"/>
        </w:rPr>
        <w:t>klien”</w:t>
      </w:r>
      <w:r>
        <w:rPr>
          <w:spacing w:val="40"/>
          <w:w w:val="105"/>
        </w:rPr>
        <w:t xml:space="preserve"> </w:t>
      </w:r>
      <w:r>
        <w:rPr>
          <w:w w:val="105"/>
        </w:rPr>
        <w:t>itu?</w:t>
      </w:r>
      <w:r>
        <w:rPr>
          <w:spacing w:val="40"/>
          <w:w w:val="105"/>
        </w:rPr>
        <w:t xml:space="preserve"> </w:t>
      </w:r>
      <w:r>
        <w:rPr>
          <w:w w:val="105"/>
        </w:rPr>
        <w:t>Kita</w:t>
      </w:r>
      <w:r>
        <w:rPr>
          <w:spacing w:val="37"/>
          <w:w w:val="105"/>
        </w:rPr>
        <w:t xml:space="preserve"> </w:t>
      </w:r>
      <w:r>
        <w:rPr>
          <w:w w:val="105"/>
        </w:rPr>
        <w:t>harus</w:t>
      </w:r>
      <w:r>
        <w:rPr>
          <w:spacing w:val="40"/>
          <w:w w:val="105"/>
        </w:rPr>
        <w:t xml:space="preserve"> </w:t>
      </w:r>
      <w:r>
        <w:rPr>
          <w:w w:val="105"/>
        </w:rPr>
        <w:t>menyadari</w:t>
      </w:r>
      <w:r>
        <w:rPr>
          <w:spacing w:val="41"/>
          <w:w w:val="105"/>
        </w:rPr>
        <w:t xml:space="preserve"> </w:t>
      </w:r>
      <w:r>
        <w:rPr>
          <w:w w:val="105"/>
        </w:rPr>
        <w:t>bahwa</w:t>
      </w:r>
      <w:r>
        <w:rPr>
          <w:spacing w:val="42"/>
          <w:w w:val="105"/>
        </w:rPr>
        <w:t xml:space="preserve"> </w:t>
      </w:r>
      <w:r>
        <w:rPr>
          <w:w w:val="105"/>
        </w:rPr>
        <w:t>adalah</w:t>
      </w:r>
      <w:r>
        <w:rPr>
          <w:spacing w:val="41"/>
          <w:w w:val="105"/>
        </w:rPr>
        <w:t xml:space="preserve"> </w:t>
      </w:r>
      <w:r>
        <w:rPr>
          <w:w w:val="105"/>
        </w:rPr>
        <w:t>hak</w:t>
      </w:r>
      <w:r>
        <w:rPr>
          <w:spacing w:val="42"/>
          <w:w w:val="105"/>
        </w:rPr>
        <w:t xml:space="preserve"> </w:t>
      </w:r>
      <w:r>
        <w:rPr>
          <w:w w:val="105"/>
        </w:rPr>
        <w:t>klien</w:t>
      </w:r>
      <w:r>
        <w:rPr>
          <w:spacing w:val="43"/>
          <w:w w:val="105"/>
        </w:rPr>
        <w:t xml:space="preserve"> </w:t>
      </w:r>
      <w:r>
        <w:rPr>
          <w:spacing w:val="-2"/>
          <w:w w:val="105"/>
        </w:rPr>
        <w:t>untuk</w:t>
      </w:r>
    </w:p>
    <w:p w14:paraId="1E691D82" w14:textId="77777777" w:rsidR="00B853D0" w:rsidRDefault="00707BFA">
      <w:pPr>
        <w:pStyle w:val="BodyText"/>
        <w:spacing w:before="29" w:line="292" w:lineRule="auto"/>
        <w:ind w:right="141"/>
      </w:pPr>
      <w:r>
        <w:rPr>
          <w:w w:val="105"/>
        </w:rPr>
        <w:t>menentukan siapa yang akan memberinya layanan hukum; siapa yang akan</w:t>
      </w:r>
      <w:r>
        <w:rPr>
          <w:w w:val="105"/>
        </w:rPr>
        <w:t xml:space="preserve"> mewakilinya; atau siapa advokatnya.</w:t>
      </w:r>
    </w:p>
    <w:p w14:paraId="419DD812" w14:textId="77777777" w:rsidR="00B853D0" w:rsidRDefault="00707BFA">
      <w:pPr>
        <w:pStyle w:val="BodyText"/>
        <w:spacing w:line="292" w:lineRule="auto"/>
        <w:ind w:right="134" w:firstLine="719"/>
      </w:pPr>
      <w:r>
        <w:rPr>
          <w:w w:val="105"/>
        </w:rPr>
        <w:t>Masalah lain dalam hubungan antar advokat ini adalah, tentang penggantian</w:t>
      </w:r>
      <w:r>
        <w:rPr>
          <w:spacing w:val="40"/>
          <w:w w:val="105"/>
        </w:rPr>
        <w:t xml:space="preserve"> </w:t>
      </w:r>
      <w:r>
        <w:rPr>
          <w:w w:val="105"/>
        </w:rPr>
        <w:t>advokat. Advokat lama berkewajiban untuk menjelaskan pada klien segala sesuatu yang perlu diketahuinya tentang perkara bersangkutan. Pengaturan d</w:t>
      </w:r>
      <w:r>
        <w:rPr>
          <w:w w:val="105"/>
        </w:rPr>
        <w:t>alam Pasal 4 alinea 2 KEAI tentang Pemberian Keterangan oleh advokat yang dapat menyesatkan kliennya. Advokat baru sebaiknya menghubungi advokat lama dan mendiskusikan masalah perkara bersangkutan dan perkembangannya terakhir.</w:t>
      </w:r>
    </w:p>
    <w:p w14:paraId="5F770E31" w14:textId="77777777" w:rsidR="00B853D0" w:rsidRDefault="00707BFA">
      <w:pPr>
        <w:pStyle w:val="BodyText"/>
        <w:spacing w:line="292" w:lineRule="auto"/>
        <w:ind w:right="134" w:firstLine="719"/>
      </w:pPr>
      <w:r>
        <w:rPr>
          <w:w w:val="105"/>
        </w:rPr>
        <w:t>Seorang</w:t>
      </w:r>
      <w:r>
        <w:rPr>
          <w:spacing w:val="-2"/>
          <w:w w:val="105"/>
        </w:rPr>
        <w:t xml:space="preserve"> </w:t>
      </w:r>
      <w:r>
        <w:rPr>
          <w:w w:val="105"/>
        </w:rPr>
        <w:t>advokat</w:t>
      </w:r>
      <w:r>
        <w:rPr>
          <w:spacing w:val="-2"/>
          <w:w w:val="105"/>
        </w:rPr>
        <w:t xml:space="preserve"> </w:t>
      </w:r>
      <w:r>
        <w:rPr>
          <w:w w:val="105"/>
        </w:rPr>
        <w:t>adalah</w:t>
      </w:r>
      <w:r>
        <w:rPr>
          <w:spacing w:val="-3"/>
          <w:w w:val="105"/>
        </w:rPr>
        <w:t xml:space="preserve"> </w:t>
      </w:r>
      <w:r>
        <w:rPr>
          <w:w w:val="105"/>
        </w:rPr>
        <w:t>berkom</w:t>
      </w:r>
      <w:r>
        <w:rPr>
          <w:w w:val="105"/>
        </w:rPr>
        <w:t>unikasi</w:t>
      </w:r>
      <w:r>
        <w:rPr>
          <w:spacing w:val="-1"/>
          <w:w w:val="105"/>
        </w:rPr>
        <w:t xml:space="preserve"> </w:t>
      </w:r>
      <w:r>
        <w:rPr>
          <w:w w:val="105"/>
        </w:rPr>
        <w:t>atau</w:t>
      </w:r>
      <w:r>
        <w:rPr>
          <w:spacing w:val="-3"/>
          <w:w w:val="105"/>
        </w:rPr>
        <w:t xml:space="preserve"> </w:t>
      </w:r>
      <w:r>
        <w:rPr>
          <w:w w:val="105"/>
        </w:rPr>
        <w:t>menegosiasi</w:t>
      </w:r>
      <w:r>
        <w:rPr>
          <w:spacing w:val="-1"/>
          <w:w w:val="105"/>
        </w:rPr>
        <w:t xml:space="preserve"> </w:t>
      </w:r>
      <w:r>
        <w:rPr>
          <w:w w:val="105"/>
        </w:rPr>
        <w:t>masalah</w:t>
      </w:r>
      <w:r>
        <w:rPr>
          <w:spacing w:val="-1"/>
          <w:w w:val="105"/>
        </w:rPr>
        <w:t xml:space="preserve"> </w:t>
      </w:r>
      <w:r>
        <w:rPr>
          <w:w w:val="105"/>
        </w:rPr>
        <w:t>perkara,</w:t>
      </w:r>
      <w:r>
        <w:rPr>
          <w:spacing w:val="-2"/>
          <w:w w:val="105"/>
        </w:rPr>
        <w:t xml:space="preserve"> </w:t>
      </w:r>
      <w:r>
        <w:rPr>
          <w:w w:val="105"/>
        </w:rPr>
        <w:t>langsung dengan seseorang yang telah mempunyai advokat, tanpa kehadiran advokat orang ini. Asas ini tercantum dalam Canon 9</w:t>
      </w:r>
      <w:r>
        <w:rPr>
          <w:spacing w:val="-1"/>
          <w:w w:val="105"/>
        </w:rPr>
        <w:t xml:space="preserve"> </w:t>
      </w:r>
      <w:r>
        <w:rPr>
          <w:w w:val="105"/>
        </w:rPr>
        <w:t>ABA. Dalam asas</w:t>
      </w:r>
      <w:r>
        <w:rPr>
          <w:spacing w:val="-1"/>
          <w:w w:val="105"/>
        </w:rPr>
        <w:t xml:space="preserve"> </w:t>
      </w:r>
      <w:r>
        <w:rPr>
          <w:w w:val="105"/>
        </w:rPr>
        <w:t>ini tidak</w:t>
      </w:r>
      <w:r>
        <w:rPr>
          <w:spacing w:val="-1"/>
          <w:w w:val="105"/>
        </w:rPr>
        <w:t xml:space="preserve"> </w:t>
      </w:r>
      <w:r>
        <w:rPr>
          <w:w w:val="105"/>
        </w:rPr>
        <w:t xml:space="preserve">berlaku untuk mewawancarai saksi- saksi dari pihak lawan dalam berperkara (alinea 5 dan 6, Pasal 7 KEAI). </w:t>
      </w:r>
      <w:r>
        <w:rPr>
          <w:w w:val="105"/>
        </w:rPr>
        <w:t>Suatu etika hubungan sesama rekan Advokat sebagai sesama pejabat penasihat hukum:</w:t>
      </w:r>
    </w:p>
    <w:p w14:paraId="75685DF7" w14:textId="77777777" w:rsidR="00B853D0" w:rsidRDefault="00707BFA">
      <w:pPr>
        <w:pStyle w:val="ListParagraph"/>
        <w:numPr>
          <w:ilvl w:val="2"/>
          <w:numId w:val="2"/>
        </w:numPr>
        <w:tabs>
          <w:tab w:val="left" w:pos="1069"/>
        </w:tabs>
        <w:spacing w:line="292" w:lineRule="auto"/>
        <w:ind w:left="1069" w:right="135"/>
        <w:jc w:val="both"/>
      </w:pPr>
      <w:r>
        <w:rPr>
          <w:w w:val="105"/>
        </w:rPr>
        <w:t>Mempunyai hubungan yang harmonis antara sesama rekan advokat berdasarkan sikap saling menghargai dan mempercayai;</w:t>
      </w:r>
    </w:p>
    <w:p w14:paraId="3FE9C9B6" w14:textId="77777777" w:rsidR="00B853D0" w:rsidRDefault="00707BFA">
      <w:pPr>
        <w:pStyle w:val="ListParagraph"/>
        <w:numPr>
          <w:ilvl w:val="2"/>
          <w:numId w:val="2"/>
        </w:numPr>
        <w:tabs>
          <w:tab w:val="left" w:pos="1069"/>
        </w:tabs>
        <w:spacing w:line="292" w:lineRule="auto"/>
        <w:ind w:left="1069" w:right="137"/>
        <w:jc w:val="both"/>
      </w:pPr>
      <w:r>
        <w:rPr>
          <w:w w:val="105"/>
        </w:rPr>
        <w:t>Tidak menggunakan kata-kata tidak sopan atau yang menyakitka</w:t>
      </w:r>
      <w:r>
        <w:rPr>
          <w:w w:val="105"/>
        </w:rPr>
        <w:t xml:space="preserve">n hati jika membicarakan teman sejawat atau jika berhadapan satu sama lain di dalam sidang </w:t>
      </w:r>
      <w:r>
        <w:rPr>
          <w:spacing w:val="-2"/>
          <w:w w:val="105"/>
        </w:rPr>
        <w:t>pengadilan;</w:t>
      </w:r>
    </w:p>
    <w:p w14:paraId="06EC2410" w14:textId="77777777" w:rsidR="00B853D0" w:rsidRDefault="00707BFA">
      <w:pPr>
        <w:pStyle w:val="ListParagraph"/>
        <w:numPr>
          <w:ilvl w:val="2"/>
          <w:numId w:val="2"/>
        </w:numPr>
        <w:tabs>
          <w:tab w:val="left" w:pos="1069"/>
        </w:tabs>
        <w:spacing w:line="292" w:lineRule="auto"/>
        <w:ind w:left="1069" w:right="137"/>
        <w:jc w:val="both"/>
      </w:pPr>
      <w:r>
        <w:rPr>
          <w:w w:val="105"/>
        </w:rPr>
        <w:t>Mengemukakan kepada Dewan Kehormatan Cabang setempat sesuai dengan hukum acara yang berlaku keberatan terhadap tindakan teman sejawat yang dianggap berte</w:t>
      </w:r>
      <w:r>
        <w:rPr>
          <w:w w:val="105"/>
        </w:rPr>
        <w:t>ntangan dengan Kode Etik Advokat;</w:t>
      </w:r>
    </w:p>
    <w:p w14:paraId="2C301E3B" w14:textId="77777777" w:rsidR="00B853D0" w:rsidRDefault="00707BFA">
      <w:pPr>
        <w:pStyle w:val="ListParagraph"/>
        <w:numPr>
          <w:ilvl w:val="2"/>
          <w:numId w:val="2"/>
        </w:numPr>
        <w:tabs>
          <w:tab w:val="left" w:pos="1068"/>
        </w:tabs>
        <w:spacing w:line="257" w:lineRule="exact"/>
        <w:ind w:left="1068" w:hanging="358"/>
        <w:jc w:val="both"/>
      </w:pPr>
      <w:r>
        <w:rPr>
          <w:w w:val="105"/>
        </w:rPr>
        <w:t>Dilarang</w:t>
      </w:r>
      <w:r>
        <w:rPr>
          <w:spacing w:val="-10"/>
          <w:w w:val="105"/>
        </w:rPr>
        <w:t xml:space="preserve"> </w:t>
      </w:r>
      <w:r>
        <w:rPr>
          <w:w w:val="105"/>
        </w:rPr>
        <w:t>menarik</w:t>
      </w:r>
      <w:r>
        <w:rPr>
          <w:spacing w:val="-7"/>
          <w:w w:val="105"/>
        </w:rPr>
        <w:t xml:space="preserve"> </w:t>
      </w:r>
      <w:r>
        <w:rPr>
          <w:w w:val="105"/>
        </w:rPr>
        <w:t>klien</w:t>
      </w:r>
      <w:r>
        <w:rPr>
          <w:spacing w:val="-7"/>
          <w:w w:val="105"/>
        </w:rPr>
        <w:t xml:space="preserve"> </w:t>
      </w:r>
      <w:r>
        <w:rPr>
          <w:w w:val="105"/>
        </w:rPr>
        <w:t>dari</w:t>
      </w:r>
      <w:r>
        <w:rPr>
          <w:spacing w:val="-7"/>
          <w:w w:val="105"/>
        </w:rPr>
        <w:t xml:space="preserve"> </w:t>
      </w:r>
      <w:r>
        <w:rPr>
          <w:w w:val="105"/>
        </w:rPr>
        <w:t>teman</w:t>
      </w:r>
      <w:r>
        <w:rPr>
          <w:spacing w:val="-9"/>
          <w:w w:val="105"/>
        </w:rPr>
        <w:t xml:space="preserve"> </w:t>
      </w:r>
      <w:r>
        <w:rPr>
          <w:spacing w:val="-2"/>
          <w:w w:val="105"/>
        </w:rPr>
        <w:t>sejawat;</w:t>
      </w:r>
    </w:p>
    <w:p w14:paraId="4D047B8C" w14:textId="77777777" w:rsidR="00B853D0" w:rsidRDefault="00707BFA">
      <w:pPr>
        <w:pStyle w:val="ListParagraph"/>
        <w:numPr>
          <w:ilvl w:val="2"/>
          <w:numId w:val="2"/>
        </w:numPr>
        <w:tabs>
          <w:tab w:val="left" w:pos="1067"/>
          <w:tab w:val="left" w:pos="1069"/>
        </w:tabs>
        <w:spacing w:before="52" w:line="292" w:lineRule="auto"/>
        <w:ind w:left="1069" w:right="138"/>
        <w:jc w:val="both"/>
      </w:pPr>
      <w:r>
        <w:rPr>
          <w:w w:val="105"/>
        </w:rPr>
        <w:t>Dengan sepengetahuan teman sejawat yang telah menjadi advokat tetap kliennya, dapat memberi nasihat kepada klien itu dalam perkara tertentu atau menjalankan perkara untuk klien ya</w:t>
      </w:r>
      <w:r>
        <w:rPr>
          <w:w w:val="105"/>
        </w:rPr>
        <w:t>ng bersangkutan;</w:t>
      </w:r>
    </w:p>
    <w:p w14:paraId="400499F4" w14:textId="77777777" w:rsidR="00B853D0" w:rsidRDefault="00B853D0">
      <w:pPr>
        <w:pStyle w:val="ListParagraph"/>
        <w:spacing w:line="292" w:lineRule="auto"/>
        <w:sectPr w:rsidR="00B853D0">
          <w:pgSz w:w="11910" w:h="16450"/>
          <w:pgMar w:top="1380" w:right="992" w:bottom="1160" w:left="992" w:header="1141" w:footer="915" w:gutter="0"/>
          <w:cols w:space="720"/>
        </w:sectPr>
      </w:pPr>
    </w:p>
    <w:p w14:paraId="0B92F54B" w14:textId="77777777" w:rsidR="00B853D0" w:rsidRDefault="00707BFA">
      <w:pPr>
        <w:pStyle w:val="ListParagraph"/>
        <w:numPr>
          <w:ilvl w:val="2"/>
          <w:numId w:val="2"/>
        </w:numPr>
        <w:tabs>
          <w:tab w:val="left" w:pos="501"/>
        </w:tabs>
        <w:spacing w:before="1" w:line="292" w:lineRule="auto"/>
        <w:ind w:left="501" w:right="708" w:hanging="361"/>
      </w:pPr>
      <w:r>
        <w:rPr>
          <w:w w:val="105"/>
        </w:rPr>
        <w:lastRenderedPageBreak/>
        <w:t>Yang baru dapat menerima perkara dari advokat lama setelah dia memberi keterangan bahwa klien yang semua kewajiban terhadap advokat yang lama;</w:t>
      </w:r>
    </w:p>
    <w:p w14:paraId="1FD8F4F2" w14:textId="77777777" w:rsidR="00B853D0" w:rsidRDefault="00707BFA">
      <w:pPr>
        <w:pStyle w:val="ListParagraph"/>
        <w:numPr>
          <w:ilvl w:val="2"/>
          <w:numId w:val="2"/>
        </w:numPr>
        <w:tabs>
          <w:tab w:val="left" w:pos="499"/>
          <w:tab w:val="left" w:pos="501"/>
        </w:tabs>
        <w:spacing w:line="292" w:lineRule="auto"/>
        <w:ind w:left="501" w:right="709" w:hanging="361"/>
      </w:pPr>
      <w:r>
        <w:rPr>
          <w:w w:val="105"/>
        </w:rPr>
        <w:t>Yang baru boleh</w:t>
      </w:r>
      <w:r>
        <w:rPr>
          <w:w w:val="105"/>
        </w:rPr>
        <w:t xml:space="preserve"> melakukan tindakan yang sifatnya tidak dapat ditunda, misalnya naik banding atau kasasi karena tenggang waktunya segera berakhir;</w:t>
      </w:r>
    </w:p>
    <w:p w14:paraId="6139B251" w14:textId="77777777" w:rsidR="00B853D0" w:rsidRDefault="00707BFA">
      <w:pPr>
        <w:pStyle w:val="ListParagraph"/>
        <w:numPr>
          <w:ilvl w:val="2"/>
          <w:numId w:val="2"/>
        </w:numPr>
        <w:tabs>
          <w:tab w:val="left" w:pos="499"/>
          <w:tab w:val="left" w:pos="501"/>
        </w:tabs>
        <w:spacing w:line="292" w:lineRule="auto"/>
        <w:ind w:left="501" w:right="711" w:hanging="361"/>
      </w:pPr>
      <w:r>
        <w:rPr>
          <w:w w:val="105"/>
        </w:rPr>
        <w:t>Yang</w:t>
      </w:r>
      <w:r>
        <w:rPr>
          <w:spacing w:val="29"/>
          <w:w w:val="105"/>
        </w:rPr>
        <w:t xml:space="preserve"> </w:t>
      </w:r>
      <w:r>
        <w:rPr>
          <w:w w:val="105"/>
        </w:rPr>
        <w:t>lama</w:t>
      </w:r>
      <w:r>
        <w:rPr>
          <w:spacing w:val="29"/>
          <w:w w:val="105"/>
        </w:rPr>
        <w:t xml:space="preserve"> </w:t>
      </w:r>
      <w:r>
        <w:rPr>
          <w:w w:val="105"/>
        </w:rPr>
        <w:t>selekas</w:t>
      </w:r>
      <w:r>
        <w:rPr>
          <w:spacing w:val="28"/>
          <w:w w:val="105"/>
        </w:rPr>
        <w:t xml:space="preserve"> </w:t>
      </w:r>
      <w:r>
        <w:rPr>
          <w:w w:val="105"/>
        </w:rPr>
        <w:t>mungkin</w:t>
      </w:r>
      <w:r>
        <w:rPr>
          <w:spacing w:val="30"/>
          <w:w w:val="105"/>
        </w:rPr>
        <w:t xml:space="preserve"> </w:t>
      </w:r>
      <w:r>
        <w:rPr>
          <w:w w:val="105"/>
        </w:rPr>
        <w:t>memberikan</w:t>
      </w:r>
      <w:r>
        <w:rPr>
          <w:spacing w:val="30"/>
          <w:w w:val="105"/>
        </w:rPr>
        <w:t xml:space="preserve"> </w:t>
      </w:r>
      <w:r>
        <w:rPr>
          <w:w w:val="105"/>
        </w:rPr>
        <w:t>kepada</w:t>
      </w:r>
      <w:r>
        <w:rPr>
          <w:spacing w:val="29"/>
          <w:w w:val="105"/>
        </w:rPr>
        <w:t xml:space="preserve"> </w:t>
      </w:r>
      <w:r>
        <w:rPr>
          <w:w w:val="105"/>
        </w:rPr>
        <w:t>advokat</w:t>
      </w:r>
      <w:r>
        <w:rPr>
          <w:spacing w:val="27"/>
          <w:w w:val="105"/>
        </w:rPr>
        <w:t xml:space="preserve"> </w:t>
      </w:r>
      <w:r>
        <w:rPr>
          <w:w w:val="105"/>
        </w:rPr>
        <w:t>yang</w:t>
      </w:r>
      <w:r>
        <w:rPr>
          <w:spacing w:val="27"/>
          <w:w w:val="105"/>
        </w:rPr>
        <w:t xml:space="preserve"> </w:t>
      </w:r>
      <w:r>
        <w:rPr>
          <w:w w:val="105"/>
        </w:rPr>
        <w:t>baru</w:t>
      </w:r>
      <w:r>
        <w:rPr>
          <w:spacing w:val="28"/>
          <w:w w:val="105"/>
        </w:rPr>
        <w:t xml:space="preserve"> </w:t>
      </w:r>
      <w:r>
        <w:rPr>
          <w:w w:val="105"/>
        </w:rPr>
        <w:t>semua</w:t>
      </w:r>
      <w:r>
        <w:rPr>
          <w:spacing w:val="29"/>
          <w:w w:val="105"/>
        </w:rPr>
        <w:t xml:space="preserve"> </w:t>
      </w:r>
      <w:r>
        <w:rPr>
          <w:w w:val="105"/>
        </w:rPr>
        <w:t>surat</w:t>
      </w:r>
      <w:r>
        <w:rPr>
          <w:spacing w:val="29"/>
          <w:w w:val="105"/>
        </w:rPr>
        <w:t xml:space="preserve"> </w:t>
      </w:r>
      <w:r>
        <w:rPr>
          <w:w w:val="105"/>
        </w:rPr>
        <w:t>dan keterangan penting untuk mengurus perkara itu.</w:t>
      </w:r>
    </w:p>
    <w:p w14:paraId="7D7AB56C" w14:textId="77777777" w:rsidR="00B853D0" w:rsidRDefault="00707BFA">
      <w:pPr>
        <w:pStyle w:val="Heading1"/>
        <w:numPr>
          <w:ilvl w:val="1"/>
          <w:numId w:val="2"/>
        </w:numPr>
        <w:tabs>
          <w:tab w:val="left" w:pos="568"/>
        </w:tabs>
        <w:spacing w:line="272" w:lineRule="exact"/>
        <w:jc w:val="left"/>
      </w:pPr>
      <w:r>
        <w:t>Etika</w:t>
      </w:r>
      <w:r>
        <w:rPr>
          <w:spacing w:val="-4"/>
        </w:rPr>
        <w:t xml:space="preserve"> </w:t>
      </w:r>
      <w:r>
        <w:t>Pengawasan</w:t>
      </w:r>
      <w:r>
        <w:rPr>
          <w:spacing w:val="-4"/>
        </w:rPr>
        <w:t xml:space="preserve"> </w:t>
      </w:r>
      <w:r>
        <w:t>terhadap</w:t>
      </w:r>
      <w:r>
        <w:rPr>
          <w:spacing w:val="-5"/>
        </w:rPr>
        <w:t xml:space="preserve"> </w:t>
      </w:r>
      <w:r>
        <w:t>Advokat</w:t>
      </w:r>
      <w:r>
        <w:rPr>
          <w:spacing w:val="-4"/>
        </w:rPr>
        <w:t xml:space="preserve"> </w:t>
      </w:r>
      <w:r>
        <w:t>Melalui</w:t>
      </w:r>
      <w:r>
        <w:rPr>
          <w:spacing w:val="-4"/>
        </w:rPr>
        <w:t xml:space="preserve"> </w:t>
      </w:r>
      <w:r>
        <w:t>Pelaksanaan</w:t>
      </w:r>
      <w:r>
        <w:rPr>
          <w:spacing w:val="-8"/>
        </w:rPr>
        <w:t xml:space="preserve"> </w:t>
      </w:r>
      <w:r>
        <w:t>Kode</w:t>
      </w:r>
      <w:r>
        <w:rPr>
          <w:spacing w:val="-4"/>
        </w:rPr>
        <w:t xml:space="preserve"> </w:t>
      </w:r>
      <w:r>
        <w:t>Etik</w:t>
      </w:r>
      <w:r>
        <w:rPr>
          <w:spacing w:val="-6"/>
        </w:rPr>
        <w:t xml:space="preserve"> </w:t>
      </w:r>
      <w:r>
        <w:rPr>
          <w:spacing w:val="-2"/>
        </w:rPr>
        <w:t>Advokat</w:t>
      </w:r>
    </w:p>
    <w:p w14:paraId="678EF4EE" w14:textId="77777777" w:rsidR="00B853D0" w:rsidRDefault="00707BFA">
      <w:pPr>
        <w:pStyle w:val="BodyText"/>
        <w:spacing w:before="31" w:line="292" w:lineRule="auto"/>
        <w:ind w:left="140" w:right="710" w:firstLine="720"/>
      </w:pPr>
      <w:r>
        <w:rPr>
          <w:w w:val="105"/>
        </w:rPr>
        <w:t>Suatu etika pengawasan terhadap Advokat melalui pelaksanaan Kode Etik Advokat sebagai berikut:</w:t>
      </w:r>
    </w:p>
    <w:p w14:paraId="725742AC" w14:textId="77777777" w:rsidR="00B853D0" w:rsidRDefault="00707BFA">
      <w:pPr>
        <w:pStyle w:val="ListParagraph"/>
        <w:numPr>
          <w:ilvl w:val="2"/>
          <w:numId w:val="2"/>
        </w:numPr>
        <w:tabs>
          <w:tab w:val="left" w:pos="501"/>
        </w:tabs>
        <w:spacing w:line="292" w:lineRule="auto"/>
        <w:ind w:left="501" w:right="706" w:hanging="361"/>
        <w:jc w:val="both"/>
      </w:pPr>
      <w:r>
        <w:rPr>
          <w:w w:val="105"/>
        </w:rPr>
        <w:t>Pengawasan terhadap advokat melalui pelaksanaan Kode Etik Advokat dilakukan oleh Dewan Kehormatan baik di Cabang maupun di Pusat dengan acara dan sanksi atas pel</w:t>
      </w:r>
      <w:r>
        <w:rPr>
          <w:w w:val="105"/>
        </w:rPr>
        <w:t>anggaran yang ditentukan sendiri.</w:t>
      </w:r>
    </w:p>
    <w:p w14:paraId="18A5B620" w14:textId="77777777" w:rsidR="00B853D0" w:rsidRDefault="00707BFA">
      <w:pPr>
        <w:pStyle w:val="ListParagraph"/>
        <w:numPr>
          <w:ilvl w:val="2"/>
          <w:numId w:val="2"/>
        </w:numPr>
        <w:tabs>
          <w:tab w:val="left" w:pos="501"/>
        </w:tabs>
        <w:spacing w:line="292" w:lineRule="auto"/>
        <w:ind w:left="501" w:right="703" w:hanging="361"/>
        <w:jc w:val="both"/>
      </w:pPr>
      <w:r>
        <w:rPr>
          <w:w w:val="105"/>
        </w:rPr>
        <w:t>Tidak satu Pasal pun dalam Kode Etik Advokat ini yang memberi wewenang kepada badan lain selain Dewan Kehormatan untuk menghukum pelanggaran atas Pasal-Pasal dalam Kode Etik Advokat ini oleh seorang advokat.</w:t>
      </w:r>
    </w:p>
    <w:p w14:paraId="2848A3FF" w14:textId="77777777" w:rsidR="00B853D0" w:rsidRDefault="00707BFA">
      <w:pPr>
        <w:pStyle w:val="ListParagraph"/>
        <w:numPr>
          <w:ilvl w:val="2"/>
          <w:numId w:val="2"/>
        </w:numPr>
        <w:tabs>
          <w:tab w:val="left" w:pos="501"/>
        </w:tabs>
        <w:spacing w:line="292" w:lineRule="auto"/>
        <w:ind w:left="501" w:right="704" w:hanging="361"/>
        <w:jc w:val="both"/>
      </w:pPr>
      <w:r>
        <w:rPr>
          <w:w w:val="105"/>
        </w:rPr>
        <w:t>Hal-hal yang b</w:t>
      </w:r>
      <w:r>
        <w:rPr>
          <w:w w:val="105"/>
        </w:rPr>
        <w:t>elum diatur dalam Kode Etik Advokat ini dan atau-pun penyempurnaannya diserahkan kepada Dewan Kehormatan Pusat untuk melaksanakannya dengan kewajiban melaporkannya kepada Munas yang berikutnya.</w:t>
      </w:r>
    </w:p>
    <w:p w14:paraId="05C83439" w14:textId="77777777" w:rsidR="00B853D0" w:rsidRDefault="00707BFA">
      <w:pPr>
        <w:pStyle w:val="Heading1"/>
        <w:numPr>
          <w:ilvl w:val="1"/>
          <w:numId w:val="2"/>
        </w:numPr>
        <w:tabs>
          <w:tab w:val="left" w:pos="568"/>
        </w:tabs>
        <w:spacing w:line="272" w:lineRule="exact"/>
        <w:jc w:val="left"/>
      </w:pPr>
      <w:r>
        <w:t>Tanggung</w:t>
      </w:r>
      <w:r>
        <w:rPr>
          <w:spacing w:val="54"/>
        </w:rPr>
        <w:t xml:space="preserve"> </w:t>
      </w:r>
      <w:r>
        <w:t>Jawab</w:t>
      </w:r>
      <w:r>
        <w:rPr>
          <w:spacing w:val="55"/>
        </w:rPr>
        <w:t xml:space="preserve"> </w:t>
      </w:r>
      <w:r>
        <w:t>Advokat</w:t>
      </w:r>
      <w:r>
        <w:rPr>
          <w:spacing w:val="58"/>
        </w:rPr>
        <w:t xml:space="preserve"> </w:t>
      </w:r>
      <w:r>
        <w:t>dalam</w:t>
      </w:r>
      <w:r>
        <w:rPr>
          <w:spacing w:val="56"/>
        </w:rPr>
        <w:t xml:space="preserve"> </w:t>
      </w:r>
      <w:r>
        <w:t>Menjalankan</w:t>
      </w:r>
      <w:r>
        <w:rPr>
          <w:spacing w:val="56"/>
        </w:rPr>
        <w:t xml:space="preserve"> </w:t>
      </w:r>
      <w:r>
        <w:t>Profesi</w:t>
      </w:r>
      <w:r>
        <w:rPr>
          <w:spacing w:val="56"/>
        </w:rPr>
        <w:t xml:space="preserve"> </w:t>
      </w:r>
      <w:r>
        <w:t>sebagai</w:t>
      </w:r>
      <w:r>
        <w:rPr>
          <w:spacing w:val="59"/>
        </w:rPr>
        <w:t xml:space="preserve"> </w:t>
      </w:r>
      <w:r>
        <w:t>Penas</w:t>
      </w:r>
      <w:r>
        <w:t>ihat</w:t>
      </w:r>
      <w:r>
        <w:rPr>
          <w:spacing w:val="56"/>
        </w:rPr>
        <w:t xml:space="preserve"> </w:t>
      </w:r>
      <w:r>
        <w:rPr>
          <w:spacing w:val="-2"/>
        </w:rPr>
        <w:t>Hukum</w:t>
      </w:r>
    </w:p>
    <w:p w14:paraId="6C88263A" w14:textId="77777777" w:rsidR="00B853D0" w:rsidRDefault="00707BFA">
      <w:pPr>
        <w:spacing w:before="7"/>
        <w:ind w:left="568"/>
        <w:rPr>
          <w:rFonts w:ascii="Palatino Linotype"/>
          <w:b/>
        </w:rPr>
      </w:pPr>
      <w:r>
        <w:rPr>
          <w:rFonts w:ascii="Palatino Linotype"/>
          <w:b/>
        </w:rPr>
        <w:t>sebagai</w:t>
      </w:r>
      <w:r>
        <w:rPr>
          <w:rFonts w:ascii="Palatino Linotype"/>
          <w:b/>
          <w:spacing w:val="-7"/>
        </w:rPr>
        <w:t xml:space="preserve"> </w:t>
      </w:r>
      <w:r>
        <w:rPr>
          <w:rFonts w:ascii="Palatino Linotype"/>
          <w:b/>
        </w:rPr>
        <w:t>Upaya</w:t>
      </w:r>
      <w:r>
        <w:rPr>
          <w:rFonts w:ascii="Palatino Linotype"/>
          <w:b/>
          <w:spacing w:val="-5"/>
        </w:rPr>
        <w:t xml:space="preserve"> </w:t>
      </w:r>
      <w:r>
        <w:rPr>
          <w:rFonts w:ascii="Palatino Linotype"/>
          <w:b/>
        </w:rPr>
        <w:t>Pengawasan</w:t>
      </w:r>
      <w:r>
        <w:rPr>
          <w:rFonts w:ascii="Palatino Linotype"/>
          <w:b/>
          <w:spacing w:val="-4"/>
        </w:rPr>
        <w:t xml:space="preserve"> </w:t>
      </w:r>
      <w:r>
        <w:rPr>
          <w:rFonts w:ascii="Palatino Linotype"/>
          <w:b/>
          <w:spacing w:val="-2"/>
        </w:rPr>
        <w:t>Advokat</w:t>
      </w:r>
    </w:p>
    <w:p w14:paraId="3E2F6FC3" w14:textId="77777777" w:rsidR="00B853D0" w:rsidRDefault="00707BFA">
      <w:pPr>
        <w:pStyle w:val="BodyText"/>
        <w:spacing w:before="32" w:line="292" w:lineRule="auto"/>
        <w:ind w:left="140" w:right="705" w:firstLine="708"/>
      </w:pPr>
      <w:r>
        <w:rPr>
          <w:w w:val="105"/>
        </w:rPr>
        <w:t>Dalam ketentuan Pasal 24 ayat (1) UUD 1945 menyatakan bahwa kekuasaan kehakiman merupakan kekuasaan yang merdeka untuk menyelenggarakan peradilan guna menegakkan hukum dan keadilan. Oleh karena</w:t>
      </w:r>
      <w:r>
        <w:rPr>
          <w:w w:val="105"/>
        </w:rPr>
        <w:t xml:space="preserve"> itu, selain pelaku kekuasaan kehakiman, yaitu Mahkamah Agung dan Mahkamah Konstitusi, badan-badan lain yang fungsinya berkaitan dengan kekuasaan kehakiman juga harus mendukung terlaksananya kekuasaan kehakiman yang merdeka. Salah satunya adalah profesi ad</w:t>
      </w:r>
      <w:r>
        <w:rPr>
          <w:w w:val="105"/>
        </w:rPr>
        <w:t xml:space="preserve">vokat yang bebas, mandiri, dan bertanggungjawab, sebagaimana selanjutnya diatur dalam Undang-Undang No.18 Tahun </w:t>
      </w:r>
      <w:r>
        <w:rPr>
          <w:spacing w:val="-2"/>
          <w:w w:val="105"/>
        </w:rPr>
        <w:t>2003.</w:t>
      </w:r>
    </w:p>
    <w:p w14:paraId="3CDF6CDF" w14:textId="77777777" w:rsidR="00B853D0" w:rsidRDefault="00707BFA">
      <w:pPr>
        <w:pStyle w:val="BodyText"/>
        <w:spacing w:line="292" w:lineRule="auto"/>
        <w:ind w:left="140" w:right="704" w:firstLine="708"/>
      </w:pPr>
      <w:r>
        <w:rPr>
          <w:w w:val="105"/>
        </w:rPr>
        <w:t>Berdasarkan ketentuan Pasal 5 ayat (1) Undang-Undang No.18 Tahun 2003 memberikan status kepada Advokat sebagai penegak hukum yang mempunya</w:t>
      </w:r>
      <w:r>
        <w:rPr>
          <w:w w:val="105"/>
        </w:rPr>
        <w:t>i kedudukan setara dengan penegak hukum lainnya dalam menegakkan hukum dan keadilan.</w:t>
      </w:r>
      <w:r>
        <w:rPr>
          <w:spacing w:val="80"/>
          <w:w w:val="105"/>
        </w:rPr>
        <w:t xml:space="preserve"> </w:t>
      </w:r>
      <w:r>
        <w:rPr>
          <w:w w:val="105"/>
        </w:rPr>
        <w:t>Kedudukan tersebut memerlukan suatu organisasi yang merupakan satu-satunya wadah profesi Advokat sebagaimana dimaksud dalam Pasal 28 ayat (1) Undang-Undang No.18 Tahun 200</w:t>
      </w:r>
      <w:r>
        <w:rPr>
          <w:w w:val="105"/>
        </w:rPr>
        <w:t xml:space="preserve">3, </w:t>
      </w:r>
      <w:proofErr w:type="gramStart"/>
      <w:r>
        <w:rPr>
          <w:w w:val="105"/>
        </w:rPr>
        <w:t>yaitu”Organisasi</w:t>
      </w:r>
      <w:proofErr w:type="gramEnd"/>
      <w:r>
        <w:rPr>
          <w:w w:val="105"/>
        </w:rPr>
        <w:t xml:space="preserve"> Advokat merupakan satu-satunya wadah profesi Advokat yang bebas dan mandiri yang dibentuk sesuai dengan ketentuan Undang-Undang ini</w:t>
      </w:r>
      <w:r>
        <w:rPr>
          <w:spacing w:val="80"/>
          <w:w w:val="105"/>
        </w:rPr>
        <w:t xml:space="preserve"> </w:t>
      </w:r>
      <w:r>
        <w:rPr>
          <w:w w:val="105"/>
        </w:rPr>
        <w:t>dengan maksud dan tujuan untuk meningkatkan kualitas profesi Advokat”. Organisasi Advokat, yaitu PERADI,</w:t>
      </w:r>
      <w:r>
        <w:rPr>
          <w:w w:val="105"/>
        </w:rPr>
        <w:t xml:space="preserve"> pada dasarnya adalah organ negara dalam arti luas yang bersifat mandiri yang juga melaksanakan fungsi negara.</w:t>
      </w:r>
    </w:p>
    <w:p w14:paraId="62608977" w14:textId="77777777" w:rsidR="00B853D0" w:rsidRDefault="00707BFA">
      <w:pPr>
        <w:pStyle w:val="BodyText"/>
        <w:spacing w:line="292" w:lineRule="auto"/>
        <w:ind w:left="140" w:right="707" w:firstLine="708"/>
      </w:pPr>
      <w:r>
        <w:rPr>
          <w:w w:val="105"/>
        </w:rPr>
        <w:t>Profesi Advokat memiliki peran penting dalam upaya penegakan hukum. Setiap proses hukum, baik pidana, perdata, tata usaha negara, bahkan tata neg</w:t>
      </w:r>
      <w:r>
        <w:rPr>
          <w:w w:val="105"/>
        </w:rPr>
        <w:t>ara, selalu melibatkan</w:t>
      </w:r>
      <w:r>
        <w:rPr>
          <w:spacing w:val="40"/>
          <w:w w:val="105"/>
        </w:rPr>
        <w:t xml:space="preserve"> </w:t>
      </w:r>
      <w:r>
        <w:rPr>
          <w:w w:val="105"/>
        </w:rPr>
        <w:t>profesi</w:t>
      </w:r>
      <w:r>
        <w:rPr>
          <w:spacing w:val="41"/>
          <w:w w:val="105"/>
        </w:rPr>
        <w:t xml:space="preserve"> </w:t>
      </w:r>
      <w:r>
        <w:rPr>
          <w:w w:val="105"/>
        </w:rPr>
        <w:t>advokat</w:t>
      </w:r>
      <w:r>
        <w:rPr>
          <w:spacing w:val="40"/>
          <w:w w:val="105"/>
        </w:rPr>
        <w:t xml:space="preserve"> </w:t>
      </w:r>
      <w:r>
        <w:rPr>
          <w:w w:val="105"/>
        </w:rPr>
        <w:t>yang</w:t>
      </w:r>
      <w:r>
        <w:rPr>
          <w:spacing w:val="39"/>
          <w:w w:val="105"/>
        </w:rPr>
        <w:t xml:space="preserve"> </w:t>
      </w:r>
      <w:r>
        <w:rPr>
          <w:w w:val="105"/>
        </w:rPr>
        <w:t>kedudukannya</w:t>
      </w:r>
      <w:r>
        <w:rPr>
          <w:spacing w:val="40"/>
          <w:w w:val="105"/>
        </w:rPr>
        <w:t xml:space="preserve"> </w:t>
      </w:r>
      <w:r>
        <w:rPr>
          <w:w w:val="105"/>
        </w:rPr>
        <w:t>setara</w:t>
      </w:r>
      <w:r>
        <w:rPr>
          <w:spacing w:val="41"/>
          <w:w w:val="105"/>
        </w:rPr>
        <w:t xml:space="preserve"> </w:t>
      </w:r>
      <w:r>
        <w:rPr>
          <w:w w:val="105"/>
        </w:rPr>
        <w:t>dengan</w:t>
      </w:r>
      <w:r>
        <w:rPr>
          <w:spacing w:val="40"/>
          <w:w w:val="105"/>
        </w:rPr>
        <w:t xml:space="preserve"> </w:t>
      </w:r>
      <w:r>
        <w:rPr>
          <w:w w:val="105"/>
        </w:rPr>
        <w:t>penegak</w:t>
      </w:r>
      <w:r>
        <w:rPr>
          <w:spacing w:val="40"/>
          <w:w w:val="105"/>
        </w:rPr>
        <w:t xml:space="preserve"> </w:t>
      </w:r>
      <w:r>
        <w:rPr>
          <w:w w:val="105"/>
        </w:rPr>
        <w:t>hukum</w:t>
      </w:r>
      <w:r>
        <w:rPr>
          <w:spacing w:val="40"/>
          <w:w w:val="105"/>
        </w:rPr>
        <w:t xml:space="preserve"> </w:t>
      </w:r>
      <w:r>
        <w:rPr>
          <w:spacing w:val="-2"/>
          <w:w w:val="105"/>
        </w:rPr>
        <w:t>lainnya.</w:t>
      </w:r>
    </w:p>
    <w:p w14:paraId="2C868DFF" w14:textId="77777777" w:rsidR="00B853D0" w:rsidRDefault="00B853D0">
      <w:pPr>
        <w:pStyle w:val="BodyText"/>
        <w:spacing w:line="292" w:lineRule="auto"/>
        <w:sectPr w:rsidR="00B853D0">
          <w:pgSz w:w="11910" w:h="16450"/>
          <w:pgMar w:top="2120" w:right="992" w:bottom="1180" w:left="992" w:header="1141" w:footer="915" w:gutter="0"/>
          <w:cols w:space="720"/>
        </w:sectPr>
      </w:pPr>
    </w:p>
    <w:p w14:paraId="41023B77" w14:textId="77777777" w:rsidR="00B853D0" w:rsidRDefault="00707BFA">
      <w:pPr>
        <w:pStyle w:val="BodyText"/>
        <w:spacing w:before="1" w:line="292" w:lineRule="auto"/>
        <w:ind w:right="134"/>
      </w:pPr>
      <w:r>
        <w:lastRenderedPageBreak/>
        <w:t>Dalam upaya pemberantasan korupsi, terutama praktik mafia peradilan, advokat dapat</w:t>
      </w:r>
      <w:r>
        <w:rPr>
          <w:spacing w:val="80"/>
        </w:rPr>
        <w:t xml:space="preserve"> </w:t>
      </w:r>
      <w:r>
        <w:t>berperan besar dengan memutus mata rantai praktik mafia peradilan yang terjadi. Peran tersebut</w:t>
      </w:r>
      <w:r>
        <w:rPr>
          <w:spacing w:val="40"/>
        </w:rPr>
        <w:t xml:space="preserve"> </w:t>
      </w:r>
      <w:r>
        <w:t>dijalankan</w:t>
      </w:r>
      <w:r>
        <w:rPr>
          <w:spacing w:val="40"/>
        </w:rPr>
        <w:t xml:space="preserve"> </w:t>
      </w:r>
      <w:r>
        <w:t>atau</w:t>
      </w:r>
      <w:r>
        <w:rPr>
          <w:spacing w:val="40"/>
        </w:rPr>
        <w:t xml:space="preserve"> </w:t>
      </w:r>
      <w:r>
        <w:t>tidak</w:t>
      </w:r>
      <w:r>
        <w:rPr>
          <w:spacing w:val="40"/>
        </w:rPr>
        <w:t xml:space="preserve"> </w:t>
      </w:r>
      <w:r>
        <w:t>bergantung</w:t>
      </w:r>
      <w:r>
        <w:rPr>
          <w:spacing w:val="40"/>
        </w:rPr>
        <w:t xml:space="preserve"> </w:t>
      </w:r>
      <w:r>
        <w:t>kepada</w:t>
      </w:r>
      <w:r>
        <w:rPr>
          <w:spacing w:val="40"/>
        </w:rPr>
        <w:t xml:space="preserve"> </w:t>
      </w:r>
      <w:r>
        <w:t>profesi</w:t>
      </w:r>
      <w:r>
        <w:rPr>
          <w:spacing w:val="40"/>
        </w:rPr>
        <w:t xml:space="preserve"> </w:t>
      </w:r>
      <w:r>
        <w:t>advokat</w:t>
      </w:r>
      <w:r>
        <w:rPr>
          <w:spacing w:val="40"/>
        </w:rPr>
        <w:t xml:space="preserve"> </w:t>
      </w:r>
      <w:r>
        <w:t>dan</w:t>
      </w:r>
      <w:r>
        <w:rPr>
          <w:spacing w:val="40"/>
        </w:rPr>
        <w:t xml:space="preserve"> </w:t>
      </w:r>
      <w:r>
        <w:t>organisasi</w:t>
      </w:r>
      <w:r>
        <w:rPr>
          <w:spacing w:val="40"/>
        </w:rPr>
        <w:t xml:space="preserve"> </w:t>
      </w:r>
      <w:r>
        <w:t>advokat</w:t>
      </w:r>
      <w:r>
        <w:t xml:space="preserve"> yang</w:t>
      </w:r>
      <w:r>
        <w:rPr>
          <w:spacing w:val="40"/>
        </w:rPr>
        <w:t xml:space="preserve"> </w:t>
      </w:r>
      <w:r>
        <w:t>telah</w:t>
      </w:r>
      <w:r>
        <w:rPr>
          <w:spacing w:val="40"/>
        </w:rPr>
        <w:t xml:space="preserve"> </w:t>
      </w:r>
      <w:r>
        <w:t>dijamin</w:t>
      </w:r>
      <w:r>
        <w:rPr>
          <w:spacing w:val="40"/>
        </w:rPr>
        <w:t xml:space="preserve"> </w:t>
      </w:r>
      <w:r>
        <w:t>kemerdekaan</w:t>
      </w:r>
      <w:r>
        <w:rPr>
          <w:spacing w:val="40"/>
        </w:rPr>
        <w:t xml:space="preserve"> </w:t>
      </w:r>
      <w:r>
        <w:t>dan</w:t>
      </w:r>
      <w:r>
        <w:rPr>
          <w:spacing w:val="40"/>
        </w:rPr>
        <w:t xml:space="preserve"> </w:t>
      </w:r>
      <w:r>
        <w:t>kebebasannya</w:t>
      </w:r>
      <w:r>
        <w:rPr>
          <w:spacing w:val="40"/>
        </w:rPr>
        <w:t xml:space="preserve"> </w:t>
      </w:r>
      <w:r>
        <w:t>dalam</w:t>
      </w:r>
      <w:r>
        <w:rPr>
          <w:spacing w:val="40"/>
        </w:rPr>
        <w:t xml:space="preserve"> </w:t>
      </w:r>
      <w:r>
        <w:t>Undang-Undang</w:t>
      </w:r>
      <w:r>
        <w:rPr>
          <w:spacing w:val="40"/>
        </w:rPr>
        <w:t xml:space="preserve"> </w:t>
      </w:r>
      <w:r>
        <w:t>No.18</w:t>
      </w:r>
      <w:r>
        <w:rPr>
          <w:spacing w:val="40"/>
        </w:rPr>
        <w:t xml:space="preserve"> </w:t>
      </w:r>
      <w:r>
        <w:t>Tahun 2003. Secara yuridis maupun sosologis advokat memiliki tanggung jawab yang sangat besar dalam penegakan hukum.</w:t>
      </w:r>
    </w:p>
    <w:p w14:paraId="0DB0172E" w14:textId="77777777" w:rsidR="00B853D0" w:rsidRDefault="00707BFA">
      <w:pPr>
        <w:pStyle w:val="BodyText"/>
        <w:spacing w:line="288" w:lineRule="auto"/>
        <w:ind w:right="135" w:firstLine="707"/>
      </w:pPr>
      <w:r>
        <w:rPr>
          <w:w w:val="105"/>
        </w:rPr>
        <w:t xml:space="preserve">Berhubungan dengan tanggung jawab advokat dalam penegakan hukum </w:t>
      </w:r>
      <w:r>
        <w:rPr>
          <w:w w:val="105"/>
        </w:rPr>
        <w:t>setidaknya menurut penulis bahwa Advokat harus bertanggung jawab kepada empat hal yaitu: bertanggungjawab kepada Tuhan Yang Maha Esa, Kepada Kode Etik Advokat, Kepada</w:t>
      </w:r>
      <w:r>
        <w:rPr>
          <w:spacing w:val="40"/>
          <w:w w:val="105"/>
        </w:rPr>
        <w:t xml:space="preserve"> </w:t>
      </w:r>
      <w:r>
        <w:rPr>
          <w:w w:val="105"/>
        </w:rPr>
        <w:t>Aturan perundang-undangan dan terkahir kepada masyarakat. Selanjutnya perlu diuraikan sat</w:t>
      </w:r>
      <w:r>
        <w:rPr>
          <w:w w:val="105"/>
        </w:rPr>
        <w:t>u</w:t>
      </w:r>
      <w:r>
        <w:rPr>
          <w:spacing w:val="40"/>
          <w:w w:val="105"/>
        </w:rPr>
        <w:t xml:space="preserve"> </w:t>
      </w:r>
      <w:r>
        <w:rPr>
          <w:w w:val="105"/>
        </w:rPr>
        <w:t>persatu</w:t>
      </w:r>
      <w:r>
        <w:rPr>
          <w:spacing w:val="41"/>
          <w:w w:val="105"/>
        </w:rPr>
        <w:t xml:space="preserve"> </w:t>
      </w:r>
      <w:r>
        <w:rPr>
          <w:w w:val="105"/>
        </w:rPr>
        <w:t>agar</w:t>
      </w:r>
      <w:r>
        <w:rPr>
          <w:spacing w:val="41"/>
          <w:w w:val="105"/>
        </w:rPr>
        <w:t xml:space="preserve"> </w:t>
      </w:r>
      <w:r>
        <w:rPr>
          <w:w w:val="105"/>
        </w:rPr>
        <w:t>lebih</w:t>
      </w:r>
      <w:r>
        <w:rPr>
          <w:spacing w:val="42"/>
          <w:w w:val="105"/>
        </w:rPr>
        <w:t xml:space="preserve"> </w:t>
      </w:r>
      <w:r>
        <w:rPr>
          <w:w w:val="105"/>
        </w:rPr>
        <w:t>jelas.</w:t>
      </w:r>
      <w:r>
        <w:rPr>
          <w:spacing w:val="42"/>
          <w:w w:val="105"/>
        </w:rPr>
        <w:t xml:space="preserve"> </w:t>
      </w:r>
      <w:r>
        <w:rPr>
          <w:rFonts w:ascii="Palatino Linotype"/>
          <w:i/>
          <w:w w:val="105"/>
        </w:rPr>
        <w:t>Pertama</w:t>
      </w:r>
      <w:r>
        <w:rPr>
          <w:rFonts w:ascii="Palatino Linotype"/>
          <w:b/>
          <w:w w:val="105"/>
        </w:rPr>
        <w:t>,</w:t>
      </w:r>
      <w:r>
        <w:rPr>
          <w:rFonts w:ascii="Palatino Linotype"/>
          <w:b/>
          <w:spacing w:val="36"/>
          <w:w w:val="105"/>
        </w:rPr>
        <w:t xml:space="preserve"> </w:t>
      </w:r>
      <w:r>
        <w:rPr>
          <w:w w:val="105"/>
        </w:rPr>
        <w:t>tanggung</w:t>
      </w:r>
      <w:r>
        <w:rPr>
          <w:spacing w:val="42"/>
          <w:w w:val="105"/>
        </w:rPr>
        <w:t xml:space="preserve"> </w:t>
      </w:r>
      <w:r>
        <w:rPr>
          <w:w w:val="105"/>
        </w:rPr>
        <w:t>jawab</w:t>
      </w:r>
      <w:r>
        <w:rPr>
          <w:spacing w:val="43"/>
          <w:w w:val="105"/>
        </w:rPr>
        <w:t xml:space="preserve"> </w:t>
      </w:r>
      <w:r>
        <w:rPr>
          <w:w w:val="105"/>
        </w:rPr>
        <w:t>advokat</w:t>
      </w:r>
      <w:r>
        <w:rPr>
          <w:spacing w:val="42"/>
          <w:w w:val="105"/>
        </w:rPr>
        <w:t xml:space="preserve"> </w:t>
      </w:r>
      <w:r>
        <w:rPr>
          <w:w w:val="105"/>
        </w:rPr>
        <w:t>kepada</w:t>
      </w:r>
      <w:r>
        <w:rPr>
          <w:spacing w:val="42"/>
          <w:w w:val="105"/>
        </w:rPr>
        <w:t xml:space="preserve"> </w:t>
      </w:r>
      <w:r>
        <w:rPr>
          <w:w w:val="105"/>
        </w:rPr>
        <w:t>Tuhan.</w:t>
      </w:r>
      <w:r>
        <w:rPr>
          <w:spacing w:val="40"/>
          <w:w w:val="105"/>
        </w:rPr>
        <w:t xml:space="preserve"> </w:t>
      </w:r>
      <w:r>
        <w:rPr>
          <w:spacing w:val="-2"/>
          <w:w w:val="105"/>
        </w:rPr>
        <w:t>Manusia</w:t>
      </w:r>
    </w:p>
    <w:p w14:paraId="3775F61C" w14:textId="77777777" w:rsidR="00B853D0" w:rsidRDefault="00707BFA">
      <w:pPr>
        <w:pStyle w:val="BodyText"/>
        <w:spacing w:line="253" w:lineRule="exact"/>
      </w:pPr>
      <w:r>
        <w:rPr>
          <w:w w:val="105"/>
        </w:rPr>
        <w:t>adalah</w:t>
      </w:r>
      <w:r>
        <w:rPr>
          <w:spacing w:val="-5"/>
          <w:w w:val="105"/>
        </w:rPr>
        <w:t xml:space="preserve"> </w:t>
      </w:r>
      <w:r>
        <w:rPr>
          <w:w w:val="105"/>
        </w:rPr>
        <w:t>mahluk</w:t>
      </w:r>
      <w:r>
        <w:rPr>
          <w:spacing w:val="-6"/>
          <w:w w:val="105"/>
        </w:rPr>
        <w:t xml:space="preserve"> </w:t>
      </w:r>
      <w:r>
        <w:rPr>
          <w:w w:val="105"/>
        </w:rPr>
        <w:t>religious</w:t>
      </w:r>
      <w:r>
        <w:rPr>
          <w:spacing w:val="-5"/>
          <w:w w:val="105"/>
        </w:rPr>
        <w:t xml:space="preserve"> </w:t>
      </w:r>
      <w:r>
        <w:rPr>
          <w:w w:val="105"/>
        </w:rPr>
        <w:t>yang</w:t>
      </w:r>
      <w:r>
        <w:rPr>
          <w:spacing w:val="-5"/>
          <w:w w:val="105"/>
        </w:rPr>
        <w:t xml:space="preserve"> </w:t>
      </w:r>
      <w:r>
        <w:rPr>
          <w:w w:val="105"/>
        </w:rPr>
        <w:t>memiliki</w:t>
      </w:r>
      <w:r>
        <w:rPr>
          <w:spacing w:val="-4"/>
          <w:w w:val="105"/>
        </w:rPr>
        <w:t xml:space="preserve"> </w:t>
      </w:r>
      <w:r>
        <w:rPr>
          <w:w w:val="105"/>
        </w:rPr>
        <w:t>kecerdasan</w:t>
      </w:r>
      <w:r>
        <w:rPr>
          <w:spacing w:val="-5"/>
          <w:w w:val="105"/>
        </w:rPr>
        <w:t xml:space="preserve"> </w:t>
      </w:r>
      <w:r>
        <w:rPr>
          <w:w w:val="105"/>
        </w:rPr>
        <w:t>spiritual.</w:t>
      </w:r>
      <w:r>
        <w:rPr>
          <w:spacing w:val="-2"/>
          <w:w w:val="105"/>
        </w:rPr>
        <w:t xml:space="preserve"> </w:t>
      </w:r>
      <w:r>
        <w:rPr>
          <w:rFonts w:ascii="Palatino Linotype"/>
          <w:i/>
          <w:w w:val="105"/>
        </w:rPr>
        <w:t>Kedua</w:t>
      </w:r>
      <w:r>
        <w:rPr>
          <w:w w:val="105"/>
        </w:rPr>
        <w:t>,</w:t>
      </w:r>
      <w:r>
        <w:rPr>
          <w:spacing w:val="-6"/>
          <w:w w:val="105"/>
        </w:rPr>
        <w:t xml:space="preserve"> </w:t>
      </w:r>
      <w:r>
        <w:rPr>
          <w:w w:val="105"/>
        </w:rPr>
        <w:t>Tanggung</w:t>
      </w:r>
      <w:r>
        <w:rPr>
          <w:spacing w:val="-5"/>
          <w:w w:val="105"/>
        </w:rPr>
        <w:t xml:space="preserve"> </w:t>
      </w:r>
      <w:r>
        <w:rPr>
          <w:w w:val="105"/>
        </w:rPr>
        <w:t>Jawab</w:t>
      </w:r>
      <w:r>
        <w:rPr>
          <w:spacing w:val="-5"/>
          <w:w w:val="105"/>
        </w:rPr>
        <w:t xml:space="preserve"> </w:t>
      </w:r>
      <w:r>
        <w:rPr>
          <w:spacing w:val="-2"/>
          <w:w w:val="105"/>
        </w:rPr>
        <w:t>kepada</w:t>
      </w:r>
    </w:p>
    <w:p w14:paraId="436F6511" w14:textId="77777777" w:rsidR="00B853D0" w:rsidRDefault="00707BFA">
      <w:pPr>
        <w:pStyle w:val="BodyText"/>
        <w:spacing w:before="16" w:line="285" w:lineRule="auto"/>
        <w:ind w:right="134"/>
      </w:pPr>
      <w:r>
        <w:rPr>
          <w:w w:val="105"/>
        </w:rPr>
        <w:t xml:space="preserve">kode Etik advokat. </w:t>
      </w:r>
      <w:r>
        <w:rPr>
          <w:rFonts w:ascii="Palatino Linotype"/>
          <w:i/>
          <w:w w:val="105"/>
        </w:rPr>
        <w:t>Ketiga</w:t>
      </w:r>
      <w:r>
        <w:rPr>
          <w:rFonts w:ascii="Palatino Linotype"/>
          <w:b/>
          <w:w w:val="105"/>
        </w:rPr>
        <w:t xml:space="preserve">, </w:t>
      </w:r>
      <w:r>
        <w:rPr>
          <w:w w:val="105"/>
        </w:rPr>
        <w:t>Tanggung jawab kepada Undang-Undang Advokat.</w:t>
      </w:r>
      <w:r>
        <w:rPr>
          <w:w w:val="105"/>
        </w:rPr>
        <w:t xml:space="preserve"> Dalam mewujudkan profesi advokat yang berfungsi sebagai penegak hukum dan keadilan juga ditentukan oleh peran Organisasi Advokat. Dalam Undang-Undang No.18 Tahun 2003 telah memberikan aturan tentang pengawasan, tindakan-tindakan terhadap pelanggaran, dan </w:t>
      </w:r>
      <w:r>
        <w:rPr>
          <w:w w:val="105"/>
        </w:rPr>
        <w:t xml:space="preserve">pemberhentian advokat yang pelaksanaannya dijalankan oleh Organisasi Advokat. </w:t>
      </w:r>
      <w:r>
        <w:rPr>
          <w:rFonts w:ascii="Palatino Linotype"/>
          <w:i/>
          <w:w w:val="105"/>
        </w:rPr>
        <w:t>Keempat</w:t>
      </w:r>
      <w:r>
        <w:rPr>
          <w:rFonts w:ascii="Palatino Linotype"/>
          <w:b/>
          <w:w w:val="105"/>
        </w:rPr>
        <w:t xml:space="preserve">, </w:t>
      </w:r>
      <w:r>
        <w:rPr>
          <w:w w:val="105"/>
        </w:rPr>
        <w:t>Tanggung jawab kepada masyarakat. Pada hakikatnya manusia tidak bisa hidup tanpa bantuan manusia lain, sesuai dengan kedudukannya sebagai mahluk sosial. Pada satu sisi m</w:t>
      </w:r>
      <w:r>
        <w:rPr>
          <w:w w:val="105"/>
        </w:rPr>
        <w:t>anusia merupakan anggota masyarakat yang tentunya mempunyai tanggung jawab</w:t>
      </w:r>
      <w:r>
        <w:rPr>
          <w:spacing w:val="40"/>
          <w:w w:val="105"/>
        </w:rPr>
        <w:t xml:space="preserve"> </w:t>
      </w:r>
      <w:r>
        <w:rPr>
          <w:w w:val="105"/>
        </w:rPr>
        <w:t>seperti anggota masyarakat lain agar dapat melangsungkan hidupnya dalam masyarakat tersebut. Wajarlah apabila segala tingkat lkau dan perbuatannya harus dipertaggung jawabkan kepada</w:t>
      </w:r>
      <w:r>
        <w:rPr>
          <w:w w:val="105"/>
        </w:rPr>
        <w:t xml:space="preserve"> masyarakat.</w:t>
      </w:r>
    </w:p>
    <w:p w14:paraId="23850F4D" w14:textId="77777777" w:rsidR="00B853D0" w:rsidRDefault="00707BFA">
      <w:pPr>
        <w:pStyle w:val="Heading1"/>
        <w:numPr>
          <w:ilvl w:val="1"/>
          <w:numId w:val="2"/>
        </w:numPr>
        <w:tabs>
          <w:tab w:val="left" w:pos="1137"/>
        </w:tabs>
        <w:spacing w:line="285" w:lineRule="exact"/>
        <w:ind w:left="1137" w:hanging="427"/>
        <w:jc w:val="left"/>
      </w:pPr>
      <w:r>
        <w:t>Sinergitas</w:t>
      </w:r>
      <w:r>
        <w:rPr>
          <w:spacing w:val="-4"/>
        </w:rPr>
        <w:t xml:space="preserve"> </w:t>
      </w:r>
      <w:r>
        <w:t>Pedoman</w:t>
      </w:r>
      <w:r>
        <w:rPr>
          <w:spacing w:val="-7"/>
        </w:rPr>
        <w:t xml:space="preserve"> </w:t>
      </w:r>
      <w:r>
        <w:t>Kode</w:t>
      </w:r>
      <w:r>
        <w:rPr>
          <w:spacing w:val="-3"/>
        </w:rPr>
        <w:t xml:space="preserve"> </w:t>
      </w:r>
      <w:r>
        <w:t>Etik</w:t>
      </w:r>
      <w:r>
        <w:rPr>
          <w:spacing w:val="-7"/>
        </w:rPr>
        <w:t xml:space="preserve"> </w:t>
      </w:r>
      <w:r>
        <w:t>Advokat</w:t>
      </w:r>
      <w:r>
        <w:rPr>
          <w:spacing w:val="-3"/>
        </w:rPr>
        <w:t xml:space="preserve"> </w:t>
      </w:r>
      <w:r>
        <w:t>dengan</w:t>
      </w:r>
      <w:r>
        <w:rPr>
          <w:spacing w:val="-8"/>
        </w:rPr>
        <w:t xml:space="preserve"> </w:t>
      </w:r>
      <w:r>
        <w:t>Tanggung</w:t>
      </w:r>
      <w:r>
        <w:rPr>
          <w:spacing w:val="-4"/>
        </w:rPr>
        <w:t xml:space="preserve"> </w:t>
      </w:r>
      <w:r>
        <w:t>Jawab</w:t>
      </w:r>
      <w:r>
        <w:rPr>
          <w:spacing w:val="-4"/>
        </w:rPr>
        <w:t xml:space="preserve"> </w:t>
      </w:r>
      <w:r>
        <w:t>Profesi</w:t>
      </w:r>
      <w:r>
        <w:rPr>
          <w:spacing w:val="-3"/>
        </w:rPr>
        <w:t xml:space="preserve"> </w:t>
      </w:r>
      <w:r>
        <w:rPr>
          <w:spacing w:val="-2"/>
        </w:rPr>
        <w:t>Advokat</w:t>
      </w:r>
    </w:p>
    <w:p w14:paraId="42A8B372" w14:textId="77777777" w:rsidR="00B853D0" w:rsidRDefault="00707BFA">
      <w:pPr>
        <w:pStyle w:val="BodyText"/>
        <w:spacing w:before="33" w:line="292" w:lineRule="auto"/>
        <w:ind w:right="137" w:firstLine="719"/>
      </w:pPr>
      <w:r>
        <w:rPr>
          <w:w w:val="105"/>
        </w:rPr>
        <w:t>Seorang Advokat dalam melaksanakan tugas jabatannya harus selalu dilandasi dengan sikap bertanggung jawab. Hal ini jika dilakukan, menunjukkan bahwa seorang Advokat dap</w:t>
      </w:r>
      <w:r>
        <w:rPr>
          <w:w w:val="105"/>
        </w:rPr>
        <w:t>at dikatakan telah melaksanakan profesinya secara profesional. Bertanggung jawab di sini dimaksudkan bahwa setiap Advokat dalam melakukan suatu perbuatan akan selalu dilandasi dengan alasan-alasan yang benar sehingga perbuatannya itu dapat dipertanggungjaw</w:t>
      </w:r>
      <w:r>
        <w:rPr>
          <w:w w:val="105"/>
        </w:rPr>
        <w:t>abkan. Setiap Advokat yang melakukan suatu perbuatan yang tidak dilandasi dengan alasan yang kuat (tidak dilandasi oleh dasar hukum atau moral), maka berarti perbuatannya itu tidak bertanggungjawab dan perbuatan demikian ini tidak boleh sama sekali dilakuk</w:t>
      </w:r>
      <w:r>
        <w:rPr>
          <w:w w:val="105"/>
        </w:rPr>
        <w:t>an oleh setiap Advokat. Selain hukum dan moral, “landasan yang benar” yang dapat menjadi acuan seorang Advokat adalah Kode Etik Advokat.</w:t>
      </w:r>
    </w:p>
    <w:p w14:paraId="5CF8F846" w14:textId="77777777" w:rsidR="00B853D0" w:rsidRDefault="00707BFA">
      <w:pPr>
        <w:pStyle w:val="BodyText"/>
        <w:spacing w:line="292" w:lineRule="auto"/>
        <w:ind w:right="133" w:firstLine="719"/>
      </w:pPr>
      <w:r>
        <w:rPr>
          <w:w w:val="105"/>
        </w:rPr>
        <w:t>Kode Etik Advokat pada</w:t>
      </w:r>
      <w:r>
        <w:rPr>
          <w:spacing w:val="-1"/>
          <w:w w:val="105"/>
        </w:rPr>
        <w:t xml:space="preserve"> </w:t>
      </w:r>
      <w:r>
        <w:rPr>
          <w:w w:val="105"/>
        </w:rPr>
        <w:t>dasarnya merupakan sebuah etika atau norma-norma dasar yang menjadi acuan bagi seorang Advokat u</w:t>
      </w:r>
      <w:r>
        <w:rPr>
          <w:w w:val="105"/>
        </w:rPr>
        <w:t>ntuk bertindak dalam menjalankan tugas jabatannya dalam kesehariannya. Tidak terbatas hanya kepada Advokat, setiap profesi baik profesi hukum maupun profesi lainnya wajib mentaati kode etiknya masing-masing. Menurut Hendry Panggabean dijelaskan bahwa setid</w:t>
      </w:r>
      <w:r>
        <w:rPr>
          <w:w w:val="105"/>
        </w:rPr>
        <w:t>aknya terdapat tiga (3) kegunaan kode etik dalam menjalankan suatu profesi, yaitu: 1) untuk meningkatkan wibawa profesi itu sendiri;</w:t>
      </w:r>
      <w:r>
        <w:rPr>
          <w:spacing w:val="6"/>
          <w:w w:val="105"/>
        </w:rPr>
        <w:t xml:space="preserve"> </w:t>
      </w:r>
      <w:r>
        <w:rPr>
          <w:w w:val="105"/>
        </w:rPr>
        <w:t>2)</w:t>
      </w:r>
      <w:r>
        <w:rPr>
          <w:spacing w:val="6"/>
          <w:w w:val="105"/>
        </w:rPr>
        <w:t xml:space="preserve"> </w:t>
      </w:r>
      <w:r>
        <w:rPr>
          <w:w w:val="105"/>
        </w:rPr>
        <w:t>memberikan</w:t>
      </w:r>
      <w:r>
        <w:rPr>
          <w:spacing w:val="6"/>
          <w:w w:val="105"/>
        </w:rPr>
        <w:t xml:space="preserve"> </w:t>
      </w:r>
      <w:r>
        <w:rPr>
          <w:w w:val="105"/>
        </w:rPr>
        <w:t>parameter</w:t>
      </w:r>
      <w:r>
        <w:rPr>
          <w:spacing w:val="5"/>
          <w:w w:val="105"/>
        </w:rPr>
        <w:t xml:space="preserve"> </w:t>
      </w:r>
      <w:r>
        <w:rPr>
          <w:w w:val="105"/>
        </w:rPr>
        <w:t>atau</w:t>
      </w:r>
      <w:r>
        <w:rPr>
          <w:spacing w:val="5"/>
          <w:w w:val="105"/>
        </w:rPr>
        <w:t xml:space="preserve"> </w:t>
      </w:r>
      <w:r>
        <w:rPr>
          <w:w w:val="105"/>
        </w:rPr>
        <w:t>kehendak</w:t>
      </w:r>
      <w:r>
        <w:rPr>
          <w:spacing w:val="5"/>
          <w:w w:val="105"/>
        </w:rPr>
        <w:t xml:space="preserve"> </w:t>
      </w:r>
      <w:r>
        <w:rPr>
          <w:w w:val="105"/>
        </w:rPr>
        <w:t>terhadap</w:t>
      </w:r>
      <w:r>
        <w:rPr>
          <w:spacing w:val="5"/>
          <w:w w:val="105"/>
        </w:rPr>
        <w:t xml:space="preserve"> </w:t>
      </w:r>
      <w:r>
        <w:rPr>
          <w:w w:val="105"/>
        </w:rPr>
        <w:t>profesi;</w:t>
      </w:r>
      <w:r>
        <w:rPr>
          <w:spacing w:val="5"/>
          <w:w w:val="105"/>
        </w:rPr>
        <w:t xml:space="preserve"> </w:t>
      </w:r>
      <w:r>
        <w:rPr>
          <w:w w:val="105"/>
        </w:rPr>
        <w:t>dan</w:t>
      </w:r>
      <w:r>
        <w:rPr>
          <w:spacing w:val="5"/>
          <w:w w:val="105"/>
        </w:rPr>
        <w:t xml:space="preserve"> </w:t>
      </w:r>
      <w:r>
        <w:rPr>
          <w:w w:val="105"/>
        </w:rPr>
        <w:t>3)</w:t>
      </w:r>
      <w:r>
        <w:rPr>
          <w:spacing w:val="6"/>
          <w:w w:val="105"/>
        </w:rPr>
        <w:t xml:space="preserve"> </w:t>
      </w:r>
      <w:r>
        <w:rPr>
          <w:spacing w:val="-2"/>
          <w:w w:val="105"/>
        </w:rPr>
        <w:t>memungkinkan</w:t>
      </w:r>
    </w:p>
    <w:p w14:paraId="565989CB" w14:textId="77777777" w:rsidR="00B853D0" w:rsidRDefault="00B853D0">
      <w:pPr>
        <w:pStyle w:val="BodyText"/>
        <w:spacing w:line="292" w:lineRule="auto"/>
        <w:sectPr w:rsidR="00B853D0">
          <w:pgSz w:w="11910" w:h="16450"/>
          <w:pgMar w:top="1380" w:right="992" w:bottom="1180" w:left="992" w:header="1141" w:footer="915" w:gutter="0"/>
          <w:cols w:space="720"/>
        </w:sectPr>
      </w:pPr>
    </w:p>
    <w:p w14:paraId="44080DF5" w14:textId="77777777" w:rsidR="00B853D0" w:rsidRDefault="00707BFA">
      <w:pPr>
        <w:pStyle w:val="BodyText"/>
        <w:spacing w:before="1" w:line="292" w:lineRule="auto"/>
        <w:ind w:left="140" w:right="710"/>
        <w:rPr>
          <w:position w:val="5"/>
          <w:sz w:val="14"/>
        </w:rPr>
      </w:pPr>
      <w:r>
        <w:rPr>
          <w:w w:val="105"/>
        </w:rPr>
        <w:lastRenderedPageBreak/>
        <w:t>anggota profesi</w:t>
      </w:r>
      <w:r>
        <w:rPr>
          <w:w w:val="105"/>
        </w:rPr>
        <w:t xml:space="preserve"> mengatur diri sendiri disamping mentaati peraturan yang dikeluarkan penguasa atau pemerintah.</w:t>
      </w:r>
      <w:r>
        <w:rPr>
          <w:w w:val="105"/>
          <w:position w:val="5"/>
          <w:sz w:val="14"/>
        </w:rPr>
        <w:t>10</w:t>
      </w:r>
    </w:p>
    <w:p w14:paraId="040C4859" w14:textId="77777777" w:rsidR="00B853D0" w:rsidRDefault="00707BFA">
      <w:pPr>
        <w:pStyle w:val="BodyText"/>
        <w:spacing w:line="292" w:lineRule="auto"/>
        <w:ind w:left="140" w:right="704" w:firstLine="720"/>
      </w:pPr>
      <w:r>
        <w:rPr>
          <w:w w:val="105"/>
        </w:rPr>
        <w:t>Menurut penulis perlu sinergitas hubungan antara kode etik dan tanggung jawab profesi, sebab dengan etika inilah para profesional hukum dapat melaksanakan tuga</w:t>
      </w:r>
      <w:r>
        <w:rPr>
          <w:w w:val="105"/>
        </w:rPr>
        <w:t>s jabatannya</w:t>
      </w:r>
      <w:r>
        <w:rPr>
          <w:spacing w:val="-11"/>
          <w:w w:val="105"/>
        </w:rPr>
        <w:t xml:space="preserve"> </w:t>
      </w:r>
      <w:r>
        <w:rPr>
          <w:w w:val="105"/>
        </w:rPr>
        <w:t>dengan</w:t>
      </w:r>
      <w:r>
        <w:rPr>
          <w:spacing w:val="-10"/>
          <w:w w:val="105"/>
        </w:rPr>
        <w:t xml:space="preserve"> </w:t>
      </w:r>
      <w:r>
        <w:rPr>
          <w:w w:val="105"/>
        </w:rPr>
        <w:t>baik</w:t>
      </w:r>
      <w:r>
        <w:rPr>
          <w:spacing w:val="-11"/>
          <w:w w:val="105"/>
        </w:rPr>
        <w:t xml:space="preserve"> </w:t>
      </w:r>
      <w:r>
        <w:rPr>
          <w:w w:val="105"/>
        </w:rPr>
        <w:t>untuk</w:t>
      </w:r>
      <w:r>
        <w:rPr>
          <w:spacing w:val="-11"/>
          <w:w w:val="105"/>
        </w:rPr>
        <w:t xml:space="preserve"> </w:t>
      </w:r>
      <w:r>
        <w:rPr>
          <w:w w:val="105"/>
        </w:rPr>
        <w:t>menciptakan</w:t>
      </w:r>
      <w:r>
        <w:rPr>
          <w:spacing w:val="-10"/>
          <w:w w:val="105"/>
        </w:rPr>
        <w:t xml:space="preserve"> </w:t>
      </w:r>
      <w:r>
        <w:rPr>
          <w:w w:val="105"/>
        </w:rPr>
        <w:t>penghormatan</w:t>
      </w:r>
      <w:r>
        <w:rPr>
          <w:spacing w:val="-10"/>
          <w:w w:val="105"/>
        </w:rPr>
        <w:t xml:space="preserve"> </w:t>
      </w:r>
      <w:r>
        <w:rPr>
          <w:w w:val="105"/>
        </w:rPr>
        <w:t>terhadap</w:t>
      </w:r>
      <w:r>
        <w:rPr>
          <w:spacing w:val="-12"/>
          <w:w w:val="105"/>
        </w:rPr>
        <w:t xml:space="preserve"> </w:t>
      </w:r>
      <w:r>
        <w:rPr>
          <w:w w:val="105"/>
        </w:rPr>
        <w:t>martabat</w:t>
      </w:r>
      <w:r>
        <w:rPr>
          <w:spacing w:val="-11"/>
          <w:w w:val="105"/>
        </w:rPr>
        <w:t xml:space="preserve"> </w:t>
      </w:r>
      <w:r>
        <w:rPr>
          <w:w w:val="105"/>
        </w:rPr>
        <w:t>manusia</w:t>
      </w:r>
      <w:r>
        <w:rPr>
          <w:spacing w:val="-11"/>
          <w:w w:val="105"/>
        </w:rPr>
        <w:t xml:space="preserve"> </w:t>
      </w:r>
      <w:r>
        <w:rPr>
          <w:w w:val="105"/>
        </w:rPr>
        <w:t>yang pada akhirnya akan melahirkan keadilan di tengah-tengah masyarakat sebagai suatu wujud pertanggung jawaban profesi.</w:t>
      </w:r>
    </w:p>
    <w:p w14:paraId="664037BA" w14:textId="77777777" w:rsidR="00B853D0" w:rsidRDefault="00707BFA">
      <w:pPr>
        <w:pStyle w:val="Heading1"/>
        <w:numPr>
          <w:ilvl w:val="1"/>
          <w:numId w:val="2"/>
        </w:numPr>
        <w:tabs>
          <w:tab w:val="left" w:pos="568"/>
        </w:tabs>
        <w:spacing w:line="271" w:lineRule="exact"/>
        <w:jc w:val="left"/>
      </w:pPr>
      <w:r>
        <w:t>Perilaku</w:t>
      </w:r>
      <w:r>
        <w:rPr>
          <w:spacing w:val="56"/>
        </w:rPr>
        <w:t xml:space="preserve"> </w:t>
      </w:r>
      <w:r>
        <w:t>Advokat</w:t>
      </w:r>
      <w:r>
        <w:rPr>
          <w:spacing w:val="60"/>
        </w:rPr>
        <w:t xml:space="preserve"> </w:t>
      </w:r>
      <w:r>
        <w:t>dalam</w:t>
      </w:r>
      <w:r>
        <w:rPr>
          <w:spacing w:val="62"/>
        </w:rPr>
        <w:t xml:space="preserve"> </w:t>
      </w:r>
      <w:r>
        <w:t>Menjalankan</w:t>
      </w:r>
      <w:r>
        <w:rPr>
          <w:spacing w:val="61"/>
        </w:rPr>
        <w:t xml:space="preserve"> </w:t>
      </w:r>
      <w:r>
        <w:t>Profesi</w:t>
      </w:r>
      <w:r>
        <w:rPr>
          <w:spacing w:val="62"/>
        </w:rPr>
        <w:t xml:space="preserve"> </w:t>
      </w:r>
      <w:r>
        <w:t>sebagai</w:t>
      </w:r>
      <w:r>
        <w:rPr>
          <w:spacing w:val="60"/>
        </w:rPr>
        <w:t xml:space="preserve"> </w:t>
      </w:r>
      <w:r>
        <w:t>Pe</w:t>
      </w:r>
      <w:r>
        <w:t>nasihat</w:t>
      </w:r>
      <w:r>
        <w:rPr>
          <w:spacing w:val="60"/>
        </w:rPr>
        <w:t xml:space="preserve"> </w:t>
      </w:r>
      <w:r>
        <w:t>Hukum</w:t>
      </w:r>
      <w:r>
        <w:rPr>
          <w:spacing w:val="63"/>
        </w:rPr>
        <w:t xml:space="preserve"> </w:t>
      </w:r>
      <w:r>
        <w:rPr>
          <w:spacing w:val="-2"/>
        </w:rPr>
        <w:t>sebagai</w:t>
      </w:r>
    </w:p>
    <w:p w14:paraId="48A6B9A7" w14:textId="77777777" w:rsidR="00B853D0" w:rsidRDefault="00707BFA">
      <w:pPr>
        <w:spacing w:before="7"/>
        <w:ind w:left="568"/>
        <w:rPr>
          <w:rFonts w:ascii="Palatino Linotype"/>
          <w:b/>
        </w:rPr>
      </w:pPr>
      <w:r>
        <w:rPr>
          <w:rFonts w:ascii="Palatino Linotype"/>
          <w:b/>
        </w:rPr>
        <w:t>Upaya</w:t>
      </w:r>
      <w:r>
        <w:rPr>
          <w:rFonts w:ascii="Palatino Linotype"/>
          <w:b/>
          <w:spacing w:val="-6"/>
        </w:rPr>
        <w:t xml:space="preserve"> </w:t>
      </w:r>
      <w:r>
        <w:rPr>
          <w:rFonts w:ascii="Palatino Linotype"/>
          <w:b/>
        </w:rPr>
        <w:t>Pengawasan</w:t>
      </w:r>
      <w:r>
        <w:rPr>
          <w:rFonts w:ascii="Palatino Linotype"/>
          <w:b/>
          <w:spacing w:val="-9"/>
        </w:rPr>
        <w:t xml:space="preserve"> </w:t>
      </w:r>
      <w:r>
        <w:rPr>
          <w:rFonts w:ascii="Palatino Linotype"/>
          <w:b/>
        </w:rPr>
        <w:t>Advokat</w:t>
      </w:r>
      <w:r>
        <w:rPr>
          <w:rFonts w:ascii="Palatino Linotype"/>
          <w:b/>
          <w:spacing w:val="-5"/>
        </w:rPr>
        <w:t xml:space="preserve"> </w:t>
      </w:r>
      <w:r>
        <w:rPr>
          <w:rFonts w:ascii="Palatino Linotype"/>
          <w:b/>
        </w:rPr>
        <w:t>dalam</w:t>
      </w:r>
      <w:r>
        <w:rPr>
          <w:rFonts w:ascii="Palatino Linotype"/>
          <w:b/>
          <w:spacing w:val="-6"/>
        </w:rPr>
        <w:t xml:space="preserve"> </w:t>
      </w:r>
      <w:r>
        <w:rPr>
          <w:rFonts w:ascii="Palatino Linotype"/>
          <w:b/>
        </w:rPr>
        <w:t>Penegakan</w:t>
      </w:r>
      <w:r>
        <w:rPr>
          <w:rFonts w:ascii="Palatino Linotype"/>
          <w:b/>
          <w:spacing w:val="-9"/>
        </w:rPr>
        <w:t xml:space="preserve"> </w:t>
      </w:r>
      <w:r>
        <w:rPr>
          <w:rFonts w:ascii="Palatino Linotype"/>
          <w:b/>
          <w:spacing w:val="-2"/>
        </w:rPr>
        <w:t>Hukum</w:t>
      </w:r>
    </w:p>
    <w:p w14:paraId="3F2D28C4" w14:textId="77777777" w:rsidR="00B853D0" w:rsidRDefault="00707BFA">
      <w:pPr>
        <w:pStyle w:val="BodyText"/>
        <w:spacing w:before="33" w:line="292" w:lineRule="auto"/>
        <w:ind w:left="140" w:right="702" w:firstLine="720"/>
      </w:pPr>
      <w:r>
        <w:rPr>
          <w:w w:val="105"/>
        </w:rPr>
        <w:t>Dalam proses penegakan hukum di persidangan melibatkan banyak institusi yang satu dengan yang lain mempunyai kewenangan yang berbeda-beda. Institusi yang</w:t>
      </w:r>
      <w:r>
        <w:rPr>
          <w:spacing w:val="80"/>
          <w:w w:val="105"/>
        </w:rPr>
        <w:t xml:space="preserve"> </w:t>
      </w:r>
      <w:r>
        <w:rPr>
          <w:w w:val="105"/>
        </w:rPr>
        <w:t>dimaksud antara lain</w:t>
      </w:r>
      <w:r>
        <w:rPr>
          <w:w w:val="105"/>
        </w:rPr>
        <w:t xml:space="preserve"> Advokat, untuk memberikan jasa hukum, dimana saat menjalankan tugas dan</w:t>
      </w:r>
      <w:r>
        <w:rPr>
          <w:spacing w:val="40"/>
          <w:w w:val="105"/>
        </w:rPr>
        <w:t xml:space="preserve"> </w:t>
      </w:r>
      <w:r>
        <w:rPr>
          <w:w w:val="105"/>
        </w:rPr>
        <w:t>fungsinya dapat berperan sebagai pendamping, pemberi pendapat hukum atau menjadi kuasa hukum untuk dan atas nama kliennya dalam rangka menegakkan hukum, keadilan, dan kebenaran. Advok</w:t>
      </w:r>
      <w:r>
        <w:rPr>
          <w:w w:val="105"/>
        </w:rPr>
        <w:t>at harus mampu untuk mengidentifikasi suatu peristiwa dengan mempergunakan ilmu pengetahuan hukum materiil dan hukum formilnya; begitu pula</w:t>
      </w:r>
      <w:r>
        <w:rPr>
          <w:spacing w:val="40"/>
          <w:w w:val="105"/>
        </w:rPr>
        <w:t xml:space="preserve"> </w:t>
      </w:r>
      <w:r>
        <w:rPr>
          <w:w w:val="105"/>
        </w:rPr>
        <w:t>Advokat</w:t>
      </w:r>
      <w:r>
        <w:rPr>
          <w:spacing w:val="40"/>
          <w:w w:val="105"/>
        </w:rPr>
        <w:t xml:space="preserve"> </w:t>
      </w:r>
      <w:r>
        <w:rPr>
          <w:w w:val="105"/>
        </w:rPr>
        <w:t>mengetahui</w:t>
      </w:r>
      <w:r>
        <w:rPr>
          <w:spacing w:val="40"/>
          <w:w w:val="105"/>
        </w:rPr>
        <w:t xml:space="preserve"> </w:t>
      </w:r>
      <w:r>
        <w:rPr>
          <w:w w:val="105"/>
        </w:rPr>
        <w:t>batas</w:t>
      </w:r>
      <w:r>
        <w:rPr>
          <w:spacing w:val="40"/>
          <w:w w:val="105"/>
        </w:rPr>
        <w:t xml:space="preserve"> </w:t>
      </w:r>
      <w:r>
        <w:rPr>
          <w:w w:val="105"/>
        </w:rPr>
        <w:t>kewenangannya.</w:t>
      </w:r>
      <w:r>
        <w:rPr>
          <w:spacing w:val="40"/>
          <w:w w:val="105"/>
        </w:rPr>
        <w:t xml:space="preserve"> </w:t>
      </w:r>
      <w:r>
        <w:rPr>
          <w:w w:val="105"/>
        </w:rPr>
        <w:t>Pengaturan semacam ini untuk menjamin hak-hak klien dalam penyidikan.</w:t>
      </w:r>
    </w:p>
    <w:p w14:paraId="4281ACA9" w14:textId="77777777" w:rsidR="00B853D0" w:rsidRDefault="00707BFA">
      <w:pPr>
        <w:pStyle w:val="BodyText"/>
        <w:spacing w:line="292" w:lineRule="auto"/>
        <w:ind w:left="140" w:right="703" w:firstLine="720"/>
      </w:pPr>
      <w:r>
        <w:rPr>
          <w:w w:val="105"/>
        </w:rPr>
        <w:t>Bebera</w:t>
      </w:r>
      <w:r>
        <w:rPr>
          <w:w w:val="105"/>
        </w:rPr>
        <w:t>pa pasal dalam Undang-Undang No.18 Tahun 2003 ini hanya memberikan kekebalan</w:t>
      </w:r>
      <w:r>
        <w:rPr>
          <w:spacing w:val="40"/>
          <w:w w:val="105"/>
        </w:rPr>
        <w:t xml:space="preserve"> </w:t>
      </w:r>
      <w:r>
        <w:rPr>
          <w:w w:val="105"/>
        </w:rPr>
        <w:t>terhadap</w:t>
      </w:r>
      <w:r>
        <w:rPr>
          <w:spacing w:val="80"/>
          <w:w w:val="105"/>
        </w:rPr>
        <w:t xml:space="preserve"> </w:t>
      </w:r>
      <w:r>
        <w:rPr>
          <w:w w:val="105"/>
        </w:rPr>
        <w:t>Advokat</w:t>
      </w:r>
      <w:r>
        <w:rPr>
          <w:spacing w:val="80"/>
          <w:w w:val="105"/>
        </w:rPr>
        <w:t xml:space="preserve"> </w:t>
      </w:r>
      <w:r>
        <w:rPr>
          <w:w w:val="105"/>
        </w:rPr>
        <w:t>dalam</w:t>
      </w:r>
      <w:r>
        <w:rPr>
          <w:spacing w:val="80"/>
          <w:w w:val="105"/>
        </w:rPr>
        <w:t xml:space="preserve"> </w:t>
      </w:r>
      <w:r>
        <w:rPr>
          <w:w w:val="105"/>
        </w:rPr>
        <w:t>menjalankan</w:t>
      </w:r>
      <w:r>
        <w:rPr>
          <w:spacing w:val="80"/>
          <w:w w:val="105"/>
        </w:rPr>
        <w:t xml:space="preserve"> </w:t>
      </w:r>
      <w:r>
        <w:rPr>
          <w:w w:val="105"/>
        </w:rPr>
        <w:t>profesinya</w:t>
      </w:r>
      <w:r>
        <w:rPr>
          <w:spacing w:val="80"/>
          <w:w w:val="105"/>
        </w:rPr>
        <w:t xml:space="preserve"> </w:t>
      </w:r>
      <w:r>
        <w:rPr>
          <w:w w:val="105"/>
        </w:rPr>
        <w:t>dengan</w:t>
      </w:r>
      <w:r>
        <w:rPr>
          <w:spacing w:val="80"/>
          <w:w w:val="105"/>
        </w:rPr>
        <w:t xml:space="preserve"> </w:t>
      </w:r>
      <w:r>
        <w:rPr>
          <w:w w:val="105"/>
        </w:rPr>
        <w:t>“itikad</w:t>
      </w:r>
      <w:r>
        <w:rPr>
          <w:spacing w:val="80"/>
          <w:w w:val="105"/>
        </w:rPr>
        <w:t xml:space="preserve"> </w:t>
      </w:r>
      <w:r>
        <w:rPr>
          <w:w w:val="105"/>
        </w:rPr>
        <w:t>baik”. Dalam hal ini dibuktikan bahwa Advokat tersebut dalam menjalankan profesinya tidak dengan itikad baik, yang ber</w:t>
      </w:r>
      <w:r>
        <w:rPr>
          <w:w w:val="105"/>
        </w:rPr>
        <w:t>sangkutan dapat dituntut baik secara perdata maupun pidana.</w:t>
      </w:r>
    </w:p>
    <w:p w14:paraId="03C9B7D9" w14:textId="77777777" w:rsidR="00B853D0" w:rsidRDefault="00707BFA">
      <w:pPr>
        <w:pStyle w:val="BodyText"/>
        <w:spacing w:line="290" w:lineRule="auto"/>
        <w:ind w:left="140" w:right="780" w:firstLine="720"/>
      </w:pPr>
      <w:r>
        <w:rPr>
          <w:w w:val="105"/>
        </w:rPr>
        <w:t>Advokat</w:t>
      </w:r>
      <w:r>
        <w:rPr>
          <w:spacing w:val="-3"/>
          <w:w w:val="105"/>
        </w:rPr>
        <w:t xml:space="preserve"> </w:t>
      </w:r>
      <w:r>
        <w:rPr>
          <w:w w:val="105"/>
        </w:rPr>
        <w:t>dalam</w:t>
      </w:r>
      <w:r>
        <w:rPr>
          <w:spacing w:val="-5"/>
          <w:w w:val="105"/>
        </w:rPr>
        <w:t xml:space="preserve"> </w:t>
      </w:r>
      <w:r>
        <w:rPr>
          <w:w w:val="105"/>
        </w:rPr>
        <w:t>berperkara</w:t>
      </w:r>
      <w:r>
        <w:rPr>
          <w:spacing w:val="-3"/>
          <w:w w:val="105"/>
        </w:rPr>
        <w:t xml:space="preserve"> </w:t>
      </w:r>
      <w:r>
        <w:rPr>
          <w:w w:val="105"/>
        </w:rPr>
        <w:t>membela</w:t>
      </w:r>
      <w:r>
        <w:rPr>
          <w:spacing w:val="-3"/>
          <w:w w:val="105"/>
        </w:rPr>
        <w:t xml:space="preserve"> </w:t>
      </w:r>
      <w:r>
        <w:rPr>
          <w:w w:val="105"/>
        </w:rPr>
        <w:t>kliennya</w:t>
      </w:r>
      <w:r>
        <w:rPr>
          <w:spacing w:val="-3"/>
          <w:w w:val="105"/>
        </w:rPr>
        <w:t xml:space="preserve"> </w:t>
      </w:r>
      <w:r>
        <w:rPr>
          <w:w w:val="105"/>
        </w:rPr>
        <w:t>dilarang</w:t>
      </w:r>
      <w:r>
        <w:rPr>
          <w:spacing w:val="-3"/>
          <w:w w:val="105"/>
        </w:rPr>
        <w:t xml:space="preserve"> </w:t>
      </w:r>
      <w:r>
        <w:rPr>
          <w:w w:val="105"/>
        </w:rPr>
        <w:t>untuk</w:t>
      </w:r>
      <w:r>
        <w:rPr>
          <w:spacing w:val="-5"/>
          <w:w w:val="105"/>
        </w:rPr>
        <w:t xml:space="preserve"> </w:t>
      </w:r>
      <w:r>
        <w:rPr>
          <w:w w:val="105"/>
        </w:rPr>
        <w:t>membocorkan</w:t>
      </w:r>
      <w:r>
        <w:rPr>
          <w:spacing w:val="-2"/>
          <w:w w:val="105"/>
        </w:rPr>
        <w:t xml:space="preserve"> </w:t>
      </w:r>
      <w:r>
        <w:rPr>
          <w:w w:val="105"/>
        </w:rPr>
        <w:t>rahasia kliennya. Advokat pun tidak boleh menggunakan rahasia kliennya untuk merugikan kepentingan klien tersebut. Advokat tida</w:t>
      </w:r>
      <w:r>
        <w:rPr>
          <w:w w:val="105"/>
        </w:rPr>
        <w:t>k boleh menggunakan rahasia kliennya untuk kepentingan pribadi Advokat atau untuk kepentingan pihak ketiga. Sesuai Pasal 19</w:t>
      </w:r>
      <w:r>
        <w:rPr>
          <w:spacing w:val="40"/>
          <w:w w:val="105"/>
        </w:rPr>
        <w:t xml:space="preserve"> </w:t>
      </w:r>
      <w:r>
        <w:rPr>
          <w:w w:val="105"/>
        </w:rPr>
        <w:t>Undang-Undang No. 18 Tahun 2003, dan Kode Etik Profesi Advokat Pasal 4 huruf (h): “Advokat</w:t>
      </w:r>
      <w:r>
        <w:rPr>
          <w:spacing w:val="40"/>
          <w:w w:val="105"/>
        </w:rPr>
        <w:t xml:space="preserve"> </w:t>
      </w:r>
      <w:r>
        <w:rPr>
          <w:w w:val="105"/>
        </w:rPr>
        <w:t>wajib</w:t>
      </w:r>
      <w:r>
        <w:rPr>
          <w:spacing w:val="40"/>
          <w:w w:val="105"/>
        </w:rPr>
        <w:t xml:space="preserve"> </w:t>
      </w:r>
      <w:r>
        <w:rPr>
          <w:w w:val="105"/>
        </w:rPr>
        <w:t>memegang</w:t>
      </w:r>
      <w:r>
        <w:rPr>
          <w:spacing w:val="40"/>
          <w:w w:val="105"/>
        </w:rPr>
        <w:t xml:space="preserve"> </w:t>
      </w:r>
      <w:r>
        <w:rPr>
          <w:w w:val="105"/>
        </w:rPr>
        <w:t>rahasia</w:t>
      </w:r>
      <w:r>
        <w:rPr>
          <w:spacing w:val="40"/>
          <w:w w:val="105"/>
        </w:rPr>
        <w:t xml:space="preserve"> </w:t>
      </w:r>
      <w:r>
        <w:rPr>
          <w:w w:val="105"/>
        </w:rPr>
        <w:t>jabatan</w:t>
      </w:r>
      <w:r>
        <w:rPr>
          <w:spacing w:val="40"/>
          <w:w w:val="105"/>
        </w:rPr>
        <w:t xml:space="preserve"> </w:t>
      </w:r>
      <w:r>
        <w:rPr>
          <w:w w:val="105"/>
        </w:rPr>
        <w:t>tentang</w:t>
      </w:r>
      <w:r>
        <w:rPr>
          <w:spacing w:val="40"/>
          <w:w w:val="105"/>
        </w:rPr>
        <w:t xml:space="preserve"> </w:t>
      </w:r>
      <w:r>
        <w:rPr>
          <w:w w:val="105"/>
        </w:rPr>
        <w:t>ha</w:t>
      </w:r>
      <w:r>
        <w:rPr>
          <w:w w:val="105"/>
        </w:rPr>
        <w:t>l-hal</w:t>
      </w:r>
      <w:r>
        <w:rPr>
          <w:spacing w:val="40"/>
          <w:w w:val="105"/>
        </w:rPr>
        <w:t xml:space="preserve"> </w:t>
      </w:r>
      <w:r>
        <w:rPr>
          <w:w w:val="105"/>
        </w:rPr>
        <w:t>yang diberitahukan</w:t>
      </w:r>
      <w:r>
        <w:rPr>
          <w:spacing w:val="40"/>
          <w:w w:val="105"/>
        </w:rPr>
        <w:t xml:space="preserve"> </w:t>
      </w:r>
      <w:r>
        <w:rPr>
          <w:w w:val="105"/>
        </w:rPr>
        <w:t>oleh</w:t>
      </w:r>
      <w:r>
        <w:rPr>
          <w:spacing w:val="40"/>
          <w:w w:val="105"/>
        </w:rPr>
        <w:t xml:space="preserve"> </w:t>
      </w:r>
      <w:r>
        <w:rPr>
          <w:w w:val="105"/>
        </w:rPr>
        <w:t>klien secara kepercayaan dan wajib tetap menjaga rahasia itu setelah berakhirnya hubungan antara Advokat dan klien itu</w:t>
      </w:r>
      <w:r>
        <w:rPr>
          <w:rFonts w:ascii="Palatino Linotype" w:hAnsi="Palatino Linotype"/>
          <w:i/>
          <w:w w:val="105"/>
        </w:rPr>
        <w:t>.</w:t>
      </w:r>
      <w:r>
        <w:rPr>
          <w:w w:val="105"/>
        </w:rPr>
        <w:t>”</w:t>
      </w:r>
    </w:p>
    <w:p w14:paraId="6C9EBB3F" w14:textId="77777777" w:rsidR="00B853D0" w:rsidRDefault="00707BFA">
      <w:pPr>
        <w:pStyle w:val="BodyText"/>
        <w:spacing w:line="229" w:lineRule="exact"/>
        <w:ind w:left="861"/>
      </w:pPr>
      <w:r>
        <w:rPr>
          <w:w w:val="105"/>
        </w:rPr>
        <w:t>Advokat</w:t>
      </w:r>
      <w:r>
        <w:rPr>
          <w:spacing w:val="33"/>
          <w:w w:val="105"/>
        </w:rPr>
        <w:t xml:space="preserve"> </w:t>
      </w:r>
      <w:r>
        <w:rPr>
          <w:w w:val="105"/>
        </w:rPr>
        <w:t>berhak</w:t>
      </w:r>
      <w:r>
        <w:rPr>
          <w:spacing w:val="32"/>
          <w:w w:val="105"/>
        </w:rPr>
        <w:t xml:space="preserve"> </w:t>
      </w:r>
      <w:r>
        <w:rPr>
          <w:w w:val="105"/>
        </w:rPr>
        <w:t>memperoleh</w:t>
      </w:r>
      <w:r>
        <w:rPr>
          <w:spacing w:val="36"/>
          <w:w w:val="105"/>
        </w:rPr>
        <w:t xml:space="preserve"> </w:t>
      </w:r>
      <w:r>
        <w:rPr>
          <w:w w:val="105"/>
        </w:rPr>
        <w:t>informasi</w:t>
      </w:r>
      <w:r>
        <w:rPr>
          <w:spacing w:val="34"/>
          <w:w w:val="105"/>
        </w:rPr>
        <w:t xml:space="preserve"> </w:t>
      </w:r>
      <w:r>
        <w:rPr>
          <w:w w:val="105"/>
        </w:rPr>
        <w:t>dalam</w:t>
      </w:r>
      <w:r>
        <w:rPr>
          <w:spacing w:val="30"/>
          <w:w w:val="105"/>
        </w:rPr>
        <w:t xml:space="preserve"> </w:t>
      </w:r>
      <w:r>
        <w:rPr>
          <w:w w:val="105"/>
        </w:rPr>
        <w:t>menjalankan</w:t>
      </w:r>
      <w:r>
        <w:rPr>
          <w:spacing w:val="35"/>
          <w:w w:val="105"/>
        </w:rPr>
        <w:t xml:space="preserve"> </w:t>
      </w:r>
      <w:r>
        <w:rPr>
          <w:w w:val="105"/>
        </w:rPr>
        <w:t>profesinya,</w:t>
      </w:r>
      <w:r>
        <w:rPr>
          <w:spacing w:val="27"/>
          <w:w w:val="105"/>
        </w:rPr>
        <w:t xml:space="preserve"> </w:t>
      </w:r>
      <w:r>
        <w:rPr>
          <w:spacing w:val="-2"/>
          <w:w w:val="105"/>
        </w:rPr>
        <w:t>informasi</w:t>
      </w:r>
    </w:p>
    <w:p w14:paraId="208261AA" w14:textId="77777777" w:rsidR="00B853D0" w:rsidRDefault="00707BFA">
      <w:pPr>
        <w:pStyle w:val="BodyText"/>
        <w:spacing w:before="54" w:line="292" w:lineRule="auto"/>
        <w:ind w:left="140" w:right="778"/>
      </w:pPr>
      <w:r>
        <w:rPr>
          <w:w w:val="105"/>
        </w:rPr>
        <w:t>tersebut bisa berupa</w:t>
      </w:r>
      <w:r>
        <w:rPr>
          <w:w w:val="105"/>
        </w:rPr>
        <w:t xml:space="preserve"> data, dan dokumen lainnya yang diperlukan untuk pembelaan kepentingan kliennya baik dari instansi pemerintah maupun pihak lain yang berkaitan dengan kepentingan tersebut. Meminta keterangan yang diperlukan, dalam menjalankan tugas kewajibannya memerlukan </w:t>
      </w:r>
      <w:r>
        <w:rPr>
          <w:w w:val="105"/>
        </w:rPr>
        <w:t>data keterangan dari instansi pemerintah atau organisasi pemerintah ataupun swasta. Sesuai dengan Pasal 17 Undang-Undang Advokat.</w:t>
      </w:r>
    </w:p>
    <w:p w14:paraId="44E98150" w14:textId="77777777" w:rsidR="00B853D0" w:rsidRDefault="00707BFA">
      <w:pPr>
        <w:pStyle w:val="BodyText"/>
        <w:spacing w:before="1" w:line="290" w:lineRule="auto"/>
        <w:ind w:left="140" w:right="778" w:firstLine="720"/>
      </w:pPr>
      <w:r>
        <w:rPr>
          <w:w w:val="105"/>
        </w:rPr>
        <w:t xml:space="preserve">Hak menerima uang jasa, Advokat yang membela klien baik di dalam </w:t>
      </w:r>
      <w:r>
        <w:rPr>
          <w:w w:val="105"/>
          <w:position w:val="1"/>
        </w:rPr>
        <w:t>maupun di</w:t>
      </w:r>
      <w:r>
        <w:rPr>
          <w:spacing w:val="40"/>
          <w:w w:val="105"/>
          <w:position w:val="1"/>
        </w:rPr>
        <w:t xml:space="preserve"> </w:t>
      </w:r>
      <w:r>
        <w:rPr>
          <w:w w:val="105"/>
        </w:rPr>
        <w:t>luar</w:t>
      </w:r>
      <w:r>
        <w:rPr>
          <w:spacing w:val="21"/>
          <w:w w:val="105"/>
        </w:rPr>
        <w:t xml:space="preserve"> </w:t>
      </w:r>
      <w:r>
        <w:rPr>
          <w:w w:val="105"/>
        </w:rPr>
        <w:t>sidang</w:t>
      </w:r>
      <w:r>
        <w:rPr>
          <w:spacing w:val="25"/>
          <w:w w:val="105"/>
        </w:rPr>
        <w:t xml:space="preserve"> </w:t>
      </w:r>
      <w:r>
        <w:rPr>
          <w:w w:val="105"/>
        </w:rPr>
        <w:t>pengadilan</w:t>
      </w:r>
      <w:r>
        <w:rPr>
          <w:spacing w:val="23"/>
          <w:w w:val="105"/>
        </w:rPr>
        <w:t xml:space="preserve"> </w:t>
      </w:r>
      <w:r>
        <w:rPr>
          <w:w w:val="105"/>
        </w:rPr>
        <w:t>berhak</w:t>
      </w:r>
      <w:r>
        <w:rPr>
          <w:spacing w:val="24"/>
          <w:w w:val="105"/>
        </w:rPr>
        <w:t xml:space="preserve"> </w:t>
      </w:r>
      <w:r>
        <w:rPr>
          <w:w w:val="105"/>
        </w:rPr>
        <w:t>menerima</w:t>
      </w:r>
      <w:r>
        <w:rPr>
          <w:spacing w:val="25"/>
          <w:w w:val="105"/>
        </w:rPr>
        <w:t xml:space="preserve"> </w:t>
      </w:r>
      <w:r>
        <w:rPr>
          <w:w w:val="105"/>
        </w:rPr>
        <w:t>uang</w:t>
      </w:r>
      <w:r>
        <w:rPr>
          <w:spacing w:val="21"/>
          <w:w w:val="105"/>
        </w:rPr>
        <w:t xml:space="preserve"> </w:t>
      </w:r>
      <w:r>
        <w:rPr>
          <w:w w:val="105"/>
        </w:rPr>
        <w:t>jasa</w:t>
      </w:r>
      <w:r>
        <w:rPr>
          <w:spacing w:val="77"/>
          <w:w w:val="150"/>
        </w:rPr>
        <w:t xml:space="preserve"> </w:t>
      </w:r>
      <w:r>
        <w:rPr>
          <w:w w:val="105"/>
        </w:rPr>
        <w:t>se</w:t>
      </w:r>
      <w:r>
        <w:rPr>
          <w:w w:val="105"/>
        </w:rPr>
        <w:t>bagai</w:t>
      </w:r>
      <w:r>
        <w:rPr>
          <w:spacing w:val="24"/>
          <w:w w:val="105"/>
        </w:rPr>
        <w:t xml:space="preserve"> </w:t>
      </w:r>
      <w:r>
        <w:rPr>
          <w:w w:val="105"/>
        </w:rPr>
        <w:t>imbalannya,</w:t>
      </w:r>
      <w:r>
        <w:rPr>
          <w:spacing w:val="24"/>
          <w:w w:val="105"/>
        </w:rPr>
        <w:t xml:space="preserve"> </w:t>
      </w:r>
      <w:r>
        <w:rPr>
          <w:w w:val="105"/>
        </w:rPr>
        <w:t>dari</w:t>
      </w:r>
      <w:r>
        <w:rPr>
          <w:spacing w:val="23"/>
          <w:w w:val="105"/>
        </w:rPr>
        <w:t xml:space="preserve"> </w:t>
      </w:r>
      <w:r>
        <w:rPr>
          <w:w w:val="105"/>
        </w:rPr>
        <w:t>klien</w:t>
      </w:r>
      <w:r>
        <w:rPr>
          <w:spacing w:val="25"/>
          <w:w w:val="105"/>
        </w:rPr>
        <w:t xml:space="preserve"> </w:t>
      </w:r>
      <w:r>
        <w:rPr>
          <w:spacing w:val="-4"/>
          <w:w w:val="105"/>
        </w:rPr>
        <w:t>yang</w:t>
      </w:r>
    </w:p>
    <w:p w14:paraId="4D12A9A3" w14:textId="77777777" w:rsidR="00B853D0" w:rsidRDefault="00707BFA">
      <w:pPr>
        <w:pStyle w:val="BodyText"/>
        <w:spacing w:before="77"/>
        <w:ind w:left="0"/>
        <w:jc w:val="left"/>
        <w:rPr>
          <w:sz w:val="20"/>
        </w:rPr>
      </w:pPr>
      <w:r>
        <w:rPr>
          <w:noProof/>
          <w:sz w:val="20"/>
        </w:rPr>
        <mc:AlternateContent>
          <mc:Choice Requires="wps">
            <w:drawing>
              <wp:anchor distT="0" distB="0" distL="0" distR="0" simplePos="0" relativeHeight="487589376" behindDoc="1" locked="0" layoutInCell="1" allowOverlap="1" wp14:anchorId="05B4991E" wp14:editId="7C62C5A6">
                <wp:simplePos x="0" y="0"/>
                <wp:positionH relativeFrom="page">
                  <wp:posOffset>719327</wp:posOffset>
                </wp:positionH>
                <wp:positionV relativeFrom="paragraph">
                  <wp:posOffset>213581</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163B4" id="Graphic 8" o:spid="_x0000_s1026" style="position:absolute;margin-left:56.65pt;margin-top:16.8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" path="m1829435,l,,,6095r1829435,l1829435,xe" fillcolor="black" stroked="f">
                <v:path arrowok="t"/>
                <w10:wrap type="topAndBottom" anchorx="page"/>
              </v:shape>
            </w:pict>
          </mc:Fallback>
        </mc:AlternateContent>
      </w:r>
    </w:p>
    <w:p w14:paraId="6002A84E" w14:textId="77777777" w:rsidR="00B853D0" w:rsidRDefault="00707BFA">
      <w:pPr>
        <w:spacing w:before="73" w:line="247" w:lineRule="auto"/>
        <w:ind w:left="140" w:right="707"/>
        <w:jc w:val="both"/>
        <w:rPr>
          <w:sz w:val="20"/>
        </w:rPr>
      </w:pPr>
      <w:r>
        <w:rPr>
          <w:position w:val="5"/>
          <w:sz w:val="13"/>
        </w:rPr>
        <w:t>10</w:t>
      </w:r>
      <w:r>
        <w:rPr>
          <w:spacing w:val="40"/>
          <w:position w:val="5"/>
          <w:sz w:val="13"/>
        </w:rPr>
        <w:t xml:space="preserve"> </w:t>
      </w:r>
      <w:r>
        <w:rPr>
          <w:sz w:val="20"/>
        </w:rPr>
        <w:t>Muhammad Zulfikar, “</w:t>
      </w:r>
      <w:r>
        <w:rPr>
          <w:rFonts w:ascii="Palatino Linotype" w:hAnsi="Palatino Linotype"/>
          <w:i/>
          <w:sz w:val="20"/>
        </w:rPr>
        <w:t>Pentingnya Kode Etik dalam Jalani Profesi</w:t>
      </w:r>
      <w:proofErr w:type="gramStart"/>
      <w:r>
        <w:rPr>
          <w:sz w:val="20"/>
        </w:rPr>
        <w:t>,”http://www.tribunnews</w:t>
      </w:r>
      <w:proofErr w:type="gramEnd"/>
      <w:r>
        <w:rPr>
          <w:sz w:val="20"/>
        </w:rPr>
        <w:t xml:space="preserve">. com/nasional/2014/01/25/pentingnya-kode-etik-dalam-jalani-profesi, diunduh Rabu, 25 November </w:t>
      </w:r>
      <w:r>
        <w:rPr>
          <w:spacing w:val="-2"/>
          <w:sz w:val="20"/>
        </w:rPr>
        <w:t>2015.</w:t>
      </w:r>
    </w:p>
    <w:p w14:paraId="60FFAD39" w14:textId="77777777" w:rsidR="00B853D0" w:rsidRDefault="00B853D0">
      <w:pPr>
        <w:spacing w:line="247" w:lineRule="auto"/>
        <w:jc w:val="both"/>
        <w:rPr>
          <w:sz w:val="20"/>
        </w:rPr>
        <w:sectPr w:rsidR="00B853D0">
          <w:pgSz w:w="11910" w:h="16450"/>
          <w:pgMar w:top="2120" w:right="992" w:bottom="1100" w:left="992" w:header="1141" w:footer="915" w:gutter="0"/>
          <w:cols w:space="720"/>
        </w:sectPr>
      </w:pPr>
    </w:p>
    <w:p w14:paraId="4BA54B55" w14:textId="77777777" w:rsidR="00B853D0" w:rsidRDefault="00707BFA">
      <w:pPr>
        <w:pStyle w:val="BodyText"/>
        <w:spacing w:before="1" w:line="292" w:lineRule="auto"/>
        <w:ind w:right="209"/>
      </w:pPr>
      <w:r>
        <w:rPr>
          <w:w w:val="105"/>
        </w:rPr>
        <w:lastRenderedPageBreak/>
        <w:t>dibelanya.</w:t>
      </w:r>
      <w:r>
        <w:rPr>
          <w:w w:val="105"/>
          <w:position w:val="5"/>
          <w:sz w:val="14"/>
        </w:rPr>
        <w:t>11</w:t>
      </w:r>
      <w:r>
        <w:rPr>
          <w:spacing w:val="40"/>
          <w:w w:val="105"/>
          <w:position w:val="5"/>
          <w:sz w:val="14"/>
        </w:rPr>
        <w:t xml:space="preserve"> </w:t>
      </w:r>
      <w:r>
        <w:rPr>
          <w:w w:val="105"/>
        </w:rPr>
        <w:t>Hal ini berhubungan dengan hak retensi, hak untuk tidak mengembalikan surat-surat yang dipegang sebel</w:t>
      </w:r>
      <w:r>
        <w:rPr>
          <w:w w:val="105"/>
        </w:rPr>
        <w:t>um honorariumnya dilunasi terlebih dahulu. Termasuk menggunakan hak retensi untuk mengancam dan mengurangi kapasitas sebagai Advokat dalam</w:t>
      </w:r>
      <w:r>
        <w:rPr>
          <w:spacing w:val="31"/>
          <w:w w:val="105"/>
        </w:rPr>
        <w:t xml:space="preserve"> </w:t>
      </w:r>
      <w:r>
        <w:rPr>
          <w:w w:val="105"/>
        </w:rPr>
        <w:t>membela dan melindungi kliennya. Profesi apapun tidak dapat terhindar dari risiko penyimpangan</w:t>
      </w:r>
      <w:r>
        <w:rPr>
          <w:spacing w:val="40"/>
          <w:w w:val="105"/>
        </w:rPr>
        <w:t xml:space="preserve"> </w:t>
      </w:r>
      <w:r>
        <w:rPr>
          <w:w w:val="105"/>
        </w:rPr>
        <w:t>dalam</w:t>
      </w:r>
      <w:r>
        <w:rPr>
          <w:spacing w:val="40"/>
          <w:w w:val="105"/>
        </w:rPr>
        <w:t xml:space="preserve"> </w:t>
      </w:r>
      <w:r>
        <w:rPr>
          <w:w w:val="105"/>
        </w:rPr>
        <w:t>menjalankan</w:t>
      </w:r>
      <w:r>
        <w:rPr>
          <w:spacing w:val="40"/>
          <w:w w:val="105"/>
        </w:rPr>
        <w:t xml:space="preserve"> </w:t>
      </w:r>
      <w:r>
        <w:rPr>
          <w:w w:val="105"/>
        </w:rPr>
        <w:t>tuga</w:t>
      </w:r>
      <w:r>
        <w:rPr>
          <w:w w:val="105"/>
        </w:rPr>
        <w:t>s</w:t>
      </w:r>
      <w:r>
        <w:rPr>
          <w:spacing w:val="40"/>
          <w:w w:val="105"/>
        </w:rPr>
        <w:t xml:space="preserve"> </w:t>
      </w:r>
      <w:r>
        <w:rPr>
          <w:w w:val="105"/>
        </w:rPr>
        <w:t>dan</w:t>
      </w:r>
      <w:r>
        <w:rPr>
          <w:spacing w:val="40"/>
          <w:w w:val="105"/>
        </w:rPr>
        <w:t xml:space="preserve"> </w:t>
      </w:r>
      <w:r>
        <w:rPr>
          <w:w w:val="105"/>
        </w:rPr>
        <w:t>fungsinya</w:t>
      </w:r>
      <w:r>
        <w:rPr>
          <w:spacing w:val="80"/>
          <w:w w:val="105"/>
        </w:rPr>
        <w:t xml:space="preserve"> </w:t>
      </w:r>
      <w:r>
        <w:rPr>
          <w:w w:val="105"/>
        </w:rPr>
        <w:t>atau</w:t>
      </w:r>
      <w:r>
        <w:rPr>
          <w:spacing w:val="40"/>
          <w:w w:val="105"/>
        </w:rPr>
        <w:t xml:space="preserve"> </w:t>
      </w:r>
      <w:r>
        <w:rPr>
          <w:w w:val="105"/>
        </w:rPr>
        <w:t>tidak</w:t>
      </w:r>
      <w:r>
        <w:rPr>
          <w:spacing w:val="40"/>
          <w:w w:val="105"/>
        </w:rPr>
        <w:t xml:space="preserve"> </w:t>
      </w:r>
      <w:r>
        <w:rPr>
          <w:w w:val="105"/>
        </w:rPr>
        <w:t>sesuai</w:t>
      </w:r>
      <w:r>
        <w:rPr>
          <w:spacing w:val="40"/>
          <w:w w:val="105"/>
        </w:rPr>
        <w:t xml:space="preserve"> </w:t>
      </w:r>
      <w:r>
        <w:rPr>
          <w:w w:val="105"/>
        </w:rPr>
        <w:t>dengan sumpah</w:t>
      </w:r>
      <w:r>
        <w:rPr>
          <w:spacing w:val="40"/>
          <w:w w:val="105"/>
        </w:rPr>
        <w:t xml:space="preserve"> </w:t>
      </w:r>
      <w:r>
        <w:rPr>
          <w:w w:val="105"/>
        </w:rPr>
        <w:t>profesi yang</w:t>
      </w:r>
      <w:r>
        <w:rPr>
          <w:spacing w:val="40"/>
          <w:w w:val="105"/>
        </w:rPr>
        <w:t xml:space="preserve"> </w:t>
      </w:r>
      <w:r>
        <w:rPr>
          <w:w w:val="105"/>
        </w:rPr>
        <w:t>diucapkannya atau melanggar kode etiknya, maka perlu dilakukan tindakan baik bersifat administratif</w:t>
      </w:r>
      <w:r>
        <w:rPr>
          <w:spacing w:val="40"/>
          <w:w w:val="105"/>
        </w:rPr>
        <w:t xml:space="preserve"> </w:t>
      </w:r>
      <w:r>
        <w:rPr>
          <w:w w:val="105"/>
        </w:rPr>
        <w:t>maupun yuridis.</w:t>
      </w:r>
    </w:p>
    <w:p w14:paraId="1F47DDBD" w14:textId="77777777" w:rsidR="00B853D0" w:rsidRDefault="00707BFA">
      <w:pPr>
        <w:pStyle w:val="BodyText"/>
        <w:spacing w:line="292" w:lineRule="auto"/>
        <w:ind w:right="181" w:firstLine="719"/>
      </w:pPr>
      <w:r>
        <w:rPr>
          <w:w w:val="105"/>
        </w:rPr>
        <w:t>Organisasi Advokat biasanya ditugaskan kepada suatu badan atau Dewan Kehormatan</w:t>
      </w:r>
      <w:r>
        <w:rPr>
          <w:w w:val="105"/>
        </w:rPr>
        <w:t xml:space="preserve"> Profesi. Badan itu selain menjaga aturan perundang- undangan dan kode etik profesi itu dipatuhi oleh seluruh anggota. Mempunyai kewenangan untuk melakukan penertiban atau tindakan yang bersifat administratif terhadap anggota-anggotanya, yang nyata-nyata m</w:t>
      </w:r>
      <w:r>
        <w:rPr>
          <w:w w:val="105"/>
        </w:rPr>
        <w:t>elanggar kode etik profesi.</w:t>
      </w:r>
    </w:p>
    <w:p w14:paraId="231257AE" w14:textId="77777777" w:rsidR="00B853D0" w:rsidRDefault="00707BFA">
      <w:pPr>
        <w:pStyle w:val="BodyText"/>
        <w:spacing w:line="292" w:lineRule="auto"/>
        <w:ind w:right="182" w:firstLine="719"/>
      </w:pPr>
      <w:r>
        <w:rPr>
          <w:w w:val="105"/>
        </w:rPr>
        <w:t>Dalam</w:t>
      </w:r>
      <w:r>
        <w:rPr>
          <w:spacing w:val="40"/>
          <w:w w:val="105"/>
        </w:rPr>
        <w:t xml:space="preserve"> </w:t>
      </w:r>
      <w:r>
        <w:rPr>
          <w:w w:val="105"/>
        </w:rPr>
        <w:t>upaya</w:t>
      </w:r>
      <w:r>
        <w:rPr>
          <w:spacing w:val="40"/>
          <w:w w:val="105"/>
        </w:rPr>
        <w:t xml:space="preserve"> </w:t>
      </w:r>
      <w:r>
        <w:rPr>
          <w:w w:val="105"/>
        </w:rPr>
        <w:t>penanggulangan</w:t>
      </w:r>
      <w:r>
        <w:rPr>
          <w:spacing w:val="40"/>
          <w:w w:val="105"/>
        </w:rPr>
        <w:t xml:space="preserve"> </w:t>
      </w:r>
      <w:r>
        <w:rPr>
          <w:w w:val="105"/>
        </w:rPr>
        <w:t>malpraktik</w:t>
      </w:r>
      <w:r>
        <w:rPr>
          <w:spacing w:val="40"/>
          <w:w w:val="105"/>
        </w:rPr>
        <w:t xml:space="preserve"> </w:t>
      </w:r>
      <w:r>
        <w:rPr>
          <w:w w:val="105"/>
        </w:rPr>
        <w:t>Advokat</w:t>
      </w:r>
      <w:r>
        <w:rPr>
          <w:spacing w:val="40"/>
          <w:w w:val="105"/>
        </w:rPr>
        <w:t xml:space="preserve"> </w:t>
      </w:r>
      <w:r>
        <w:rPr>
          <w:w w:val="105"/>
        </w:rPr>
        <w:t>terdapat</w:t>
      </w:r>
      <w:r>
        <w:rPr>
          <w:spacing w:val="40"/>
          <w:w w:val="105"/>
        </w:rPr>
        <w:t xml:space="preserve"> </w:t>
      </w:r>
      <w:r>
        <w:rPr>
          <w:w w:val="105"/>
        </w:rPr>
        <w:t>2</w:t>
      </w:r>
      <w:r>
        <w:rPr>
          <w:spacing w:val="40"/>
          <w:w w:val="105"/>
        </w:rPr>
        <w:t xml:space="preserve"> </w:t>
      </w:r>
      <w:r>
        <w:rPr>
          <w:w w:val="105"/>
        </w:rPr>
        <w:t>(dua)</w:t>
      </w:r>
      <w:r>
        <w:rPr>
          <w:spacing w:val="40"/>
          <w:w w:val="105"/>
        </w:rPr>
        <w:t xml:space="preserve"> </w:t>
      </w:r>
      <w:r>
        <w:rPr>
          <w:w w:val="105"/>
        </w:rPr>
        <w:t>macam aturan yang tertulis dalam Undang-Undang Advokat No. 18 Tahun 2003 yaitu mengenai pengawasan</w:t>
      </w:r>
      <w:r>
        <w:rPr>
          <w:spacing w:val="40"/>
          <w:w w:val="105"/>
        </w:rPr>
        <w:t xml:space="preserve"> </w:t>
      </w:r>
      <w:r>
        <w:rPr>
          <w:w w:val="105"/>
        </w:rPr>
        <w:t>dan</w:t>
      </w:r>
      <w:r>
        <w:rPr>
          <w:spacing w:val="40"/>
          <w:w w:val="105"/>
        </w:rPr>
        <w:t xml:space="preserve"> </w:t>
      </w:r>
      <w:r>
        <w:rPr>
          <w:w w:val="105"/>
        </w:rPr>
        <w:t>penindakan.</w:t>
      </w:r>
      <w:r>
        <w:rPr>
          <w:spacing w:val="40"/>
          <w:w w:val="105"/>
        </w:rPr>
        <w:t xml:space="preserve"> </w:t>
      </w:r>
      <w:r>
        <w:rPr>
          <w:w w:val="105"/>
        </w:rPr>
        <w:t>Namun</w:t>
      </w:r>
      <w:r>
        <w:rPr>
          <w:spacing w:val="40"/>
          <w:w w:val="105"/>
        </w:rPr>
        <w:t xml:space="preserve"> </w:t>
      </w:r>
      <w:r>
        <w:rPr>
          <w:w w:val="105"/>
        </w:rPr>
        <w:t>tindakan</w:t>
      </w:r>
      <w:r>
        <w:rPr>
          <w:spacing w:val="40"/>
          <w:w w:val="105"/>
        </w:rPr>
        <w:t xml:space="preserve"> </w:t>
      </w:r>
      <w:r>
        <w:rPr>
          <w:w w:val="105"/>
        </w:rPr>
        <w:t>yang</w:t>
      </w:r>
      <w:r>
        <w:rPr>
          <w:spacing w:val="40"/>
          <w:w w:val="105"/>
        </w:rPr>
        <w:t xml:space="preserve"> </w:t>
      </w:r>
      <w:r>
        <w:rPr>
          <w:w w:val="105"/>
        </w:rPr>
        <w:t>diambil</w:t>
      </w:r>
      <w:r>
        <w:rPr>
          <w:spacing w:val="40"/>
          <w:w w:val="105"/>
        </w:rPr>
        <w:t xml:space="preserve"> </w:t>
      </w:r>
      <w:r>
        <w:rPr>
          <w:w w:val="105"/>
        </w:rPr>
        <w:t>oleh</w:t>
      </w:r>
      <w:r>
        <w:rPr>
          <w:spacing w:val="40"/>
          <w:w w:val="105"/>
        </w:rPr>
        <w:t xml:space="preserve"> </w:t>
      </w:r>
      <w:r>
        <w:rPr>
          <w:w w:val="105"/>
        </w:rPr>
        <w:t>Organisasi</w:t>
      </w:r>
      <w:r>
        <w:rPr>
          <w:spacing w:val="40"/>
          <w:w w:val="105"/>
        </w:rPr>
        <w:t xml:space="preserve"> </w:t>
      </w:r>
      <w:r>
        <w:rPr>
          <w:w w:val="105"/>
        </w:rPr>
        <w:t>Advokat tidak selalu efektif, bila anggota yang telah dikenakan sanksi tidak mau menaatinya dan kemudian</w:t>
      </w:r>
      <w:r>
        <w:rPr>
          <w:spacing w:val="40"/>
          <w:w w:val="105"/>
        </w:rPr>
        <w:t xml:space="preserve"> </w:t>
      </w:r>
      <w:r>
        <w:rPr>
          <w:w w:val="105"/>
        </w:rPr>
        <w:t>pindah</w:t>
      </w:r>
      <w:r>
        <w:rPr>
          <w:spacing w:val="40"/>
          <w:w w:val="105"/>
        </w:rPr>
        <w:t xml:space="preserve"> </w:t>
      </w:r>
      <w:r>
        <w:rPr>
          <w:w w:val="105"/>
        </w:rPr>
        <w:t>ke</w:t>
      </w:r>
      <w:r>
        <w:rPr>
          <w:spacing w:val="40"/>
          <w:w w:val="105"/>
        </w:rPr>
        <w:t xml:space="preserve"> </w:t>
      </w:r>
      <w:r>
        <w:rPr>
          <w:w w:val="105"/>
        </w:rPr>
        <w:t>Organisasi</w:t>
      </w:r>
      <w:r>
        <w:rPr>
          <w:spacing w:val="40"/>
          <w:w w:val="105"/>
        </w:rPr>
        <w:t xml:space="preserve"> </w:t>
      </w:r>
      <w:r>
        <w:rPr>
          <w:w w:val="105"/>
        </w:rPr>
        <w:t>Advokat</w:t>
      </w:r>
      <w:r>
        <w:rPr>
          <w:spacing w:val="80"/>
          <w:w w:val="150"/>
        </w:rPr>
        <w:t xml:space="preserve"> </w:t>
      </w:r>
      <w:r>
        <w:rPr>
          <w:w w:val="105"/>
        </w:rPr>
        <w:t>lain</w:t>
      </w:r>
      <w:r>
        <w:rPr>
          <w:spacing w:val="80"/>
          <w:w w:val="105"/>
        </w:rPr>
        <w:t xml:space="preserve"> </w:t>
      </w:r>
      <w:r>
        <w:rPr>
          <w:w w:val="105"/>
        </w:rPr>
        <w:t>ataupun</w:t>
      </w:r>
      <w:r>
        <w:rPr>
          <w:spacing w:val="80"/>
          <w:w w:val="105"/>
        </w:rPr>
        <w:t xml:space="preserve"> </w:t>
      </w:r>
      <w:r>
        <w:rPr>
          <w:w w:val="105"/>
        </w:rPr>
        <w:t>membuat</w:t>
      </w:r>
      <w:r>
        <w:rPr>
          <w:spacing w:val="40"/>
          <w:w w:val="105"/>
        </w:rPr>
        <w:t xml:space="preserve"> </w:t>
      </w:r>
      <w:r>
        <w:rPr>
          <w:w w:val="105"/>
        </w:rPr>
        <w:t>Organisasi</w:t>
      </w:r>
      <w:r>
        <w:rPr>
          <w:spacing w:val="40"/>
          <w:w w:val="105"/>
        </w:rPr>
        <w:t xml:space="preserve"> </w:t>
      </w:r>
      <w:r>
        <w:rPr>
          <w:w w:val="105"/>
        </w:rPr>
        <w:t>Advokat lain.</w:t>
      </w:r>
      <w:r>
        <w:rPr>
          <w:spacing w:val="40"/>
          <w:w w:val="105"/>
        </w:rPr>
        <w:t xml:space="preserve"> </w:t>
      </w:r>
      <w:r>
        <w:rPr>
          <w:w w:val="105"/>
        </w:rPr>
        <w:t>Itulah</w:t>
      </w:r>
      <w:r>
        <w:rPr>
          <w:spacing w:val="40"/>
          <w:w w:val="105"/>
        </w:rPr>
        <w:t xml:space="preserve"> </w:t>
      </w:r>
      <w:r>
        <w:rPr>
          <w:w w:val="105"/>
        </w:rPr>
        <w:t>kelemahan umum Organisasi Profesi Advokat.</w:t>
      </w:r>
    </w:p>
    <w:p w14:paraId="11BA74A6" w14:textId="77777777" w:rsidR="00B853D0" w:rsidRDefault="00707BFA">
      <w:pPr>
        <w:pStyle w:val="BodyText"/>
        <w:spacing w:line="292" w:lineRule="auto"/>
        <w:ind w:right="136" w:firstLine="719"/>
      </w:pPr>
      <w:r>
        <w:rPr>
          <w:w w:val="105"/>
        </w:rPr>
        <w:t xml:space="preserve">Setiap profesi </w:t>
      </w:r>
      <w:r>
        <w:rPr>
          <w:w w:val="105"/>
        </w:rPr>
        <w:t>memiliki tangung jawab terhadap profesinya, termasuk di dalamnya profesi advokat. Tanggung jawab tersebut melekat pada masing-masing profesi sebagai bagian yang tidak terpisahkan. Pembicaraan dan kajian terhadap tanggung jawab profesi menjadi penting ketik</w:t>
      </w:r>
      <w:r>
        <w:rPr>
          <w:w w:val="105"/>
        </w:rPr>
        <w:t xml:space="preserve">a banyak seorang professional tidak bertanggungjawab terhadap </w:t>
      </w:r>
      <w:r>
        <w:rPr>
          <w:spacing w:val="-2"/>
          <w:w w:val="105"/>
        </w:rPr>
        <w:t>profesinya.</w:t>
      </w:r>
    </w:p>
    <w:p w14:paraId="3919ADE4" w14:textId="77777777" w:rsidR="00B853D0" w:rsidRDefault="00707BFA">
      <w:pPr>
        <w:pStyle w:val="BodyText"/>
        <w:spacing w:line="292" w:lineRule="auto"/>
        <w:ind w:right="134" w:firstLine="719"/>
        <w:rPr>
          <w:position w:val="5"/>
          <w:sz w:val="14"/>
        </w:rPr>
      </w:pPr>
      <w:r>
        <w:rPr>
          <w:w w:val="105"/>
        </w:rPr>
        <w:t>Begitu pula dengan profesi advokat. Advokat berprofesi memberi jasa hukum dan bertugas menyelesaikan persoalan hukum kliennya baik secara litigasi maupun nonlitigasi, Menurut Frans H</w:t>
      </w:r>
      <w:r>
        <w:rPr>
          <w:w w:val="105"/>
        </w:rPr>
        <w:t>endra Winata, tugas advokat adalah mengabdikan dirinya pada</w:t>
      </w:r>
      <w:r>
        <w:rPr>
          <w:spacing w:val="40"/>
          <w:w w:val="105"/>
        </w:rPr>
        <w:t xml:space="preserve"> </w:t>
      </w:r>
      <w:r>
        <w:rPr>
          <w:w w:val="105"/>
        </w:rPr>
        <w:t>masyarakat sehingga dia dituntut untuk selalu turut serta dalam penegakan Hak Asasi Manusia, dan dalam menjalankan profesinya ia bebas untuk membela siapapun, tidak</w:t>
      </w:r>
      <w:r>
        <w:rPr>
          <w:spacing w:val="40"/>
          <w:w w:val="105"/>
        </w:rPr>
        <w:t xml:space="preserve"> </w:t>
      </w:r>
      <w:r>
        <w:rPr>
          <w:w w:val="105"/>
        </w:rPr>
        <w:t>terikat pada perintah klien dan</w:t>
      </w:r>
      <w:r>
        <w:rPr>
          <w:w w:val="105"/>
        </w:rPr>
        <w:t xml:space="preserve"> tidak pandang bulu siapa lawan kliennya, apakah dia dari golongan kuat, penguasa, pejabat bahkan rakyat miskin sekalipun.</w:t>
      </w:r>
      <w:r>
        <w:rPr>
          <w:w w:val="105"/>
          <w:position w:val="5"/>
          <w:sz w:val="14"/>
        </w:rPr>
        <w:t>12</w:t>
      </w:r>
    </w:p>
    <w:p w14:paraId="2930D667" w14:textId="77777777" w:rsidR="00B853D0" w:rsidRDefault="00707BFA">
      <w:pPr>
        <w:pStyle w:val="BodyText"/>
        <w:spacing w:line="292" w:lineRule="auto"/>
        <w:ind w:right="137" w:firstLine="719"/>
      </w:pPr>
      <w:r>
        <w:rPr>
          <w:w w:val="105"/>
        </w:rPr>
        <w:t>Fungsi advokat bukan hanya berperkara di pengadilan, namun sangat penting, mewakili</w:t>
      </w:r>
      <w:r>
        <w:rPr>
          <w:spacing w:val="-1"/>
          <w:w w:val="105"/>
        </w:rPr>
        <w:t xml:space="preserve"> </w:t>
      </w:r>
      <w:r>
        <w:rPr>
          <w:w w:val="105"/>
        </w:rPr>
        <w:t>kepentingan</w:t>
      </w:r>
      <w:r>
        <w:rPr>
          <w:spacing w:val="-3"/>
          <w:w w:val="105"/>
        </w:rPr>
        <w:t xml:space="preserve"> </w:t>
      </w:r>
      <w:r>
        <w:rPr>
          <w:w w:val="105"/>
        </w:rPr>
        <w:t>warga</w:t>
      </w:r>
      <w:r>
        <w:rPr>
          <w:spacing w:val="-3"/>
          <w:w w:val="105"/>
        </w:rPr>
        <w:t xml:space="preserve"> </w:t>
      </w:r>
      <w:r>
        <w:rPr>
          <w:w w:val="105"/>
        </w:rPr>
        <w:t>negara</w:t>
      </w:r>
      <w:r>
        <w:rPr>
          <w:spacing w:val="-4"/>
          <w:w w:val="105"/>
        </w:rPr>
        <w:t xml:space="preserve"> </w:t>
      </w:r>
      <w:r>
        <w:rPr>
          <w:w w:val="105"/>
        </w:rPr>
        <w:t>dalam</w:t>
      </w:r>
      <w:r>
        <w:rPr>
          <w:spacing w:val="-2"/>
          <w:w w:val="105"/>
        </w:rPr>
        <w:t xml:space="preserve"> </w:t>
      </w:r>
      <w:r>
        <w:rPr>
          <w:w w:val="105"/>
        </w:rPr>
        <w:t>hubungannya</w:t>
      </w:r>
      <w:r>
        <w:rPr>
          <w:spacing w:val="-4"/>
          <w:w w:val="105"/>
        </w:rPr>
        <w:t xml:space="preserve"> </w:t>
      </w:r>
      <w:r>
        <w:rPr>
          <w:w w:val="105"/>
        </w:rPr>
        <w:t>deng</w:t>
      </w:r>
      <w:r>
        <w:rPr>
          <w:w w:val="105"/>
        </w:rPr>
        <w:t>an</w:t>
      </w:r>
      <w:r>
        <w:rPr>
          <w:spacing w:val="-3"/>
          <w:w w:val="105"/>
        </w:rPr>
        <w:t xml:space="preserve"> </w:t>
      </w:r>
      <w:r>
        <w:rPr>
          <w:w w:val="105"/>
        </w:rPr>
        <w:t>pemerintah.</w:t>
      </w:r>
      <w:r>
        <w:rPr>
          <w:spacing w:val="-2"/>
          <w:w w:val="105"/>
        </w:rPr>
        <w:t xml:space="preserve"> </w:t>
      </w:r>
      <w:r>
        <w:rPr>
          <w:w w:val="105"/>
        </w:rPr>
        <w:t>Justru</w:t>
      </w:r>
      <w:r>
        <w:rPr>
          <w:spacing w:val="-3"/>
          <w:w w:val="105"/>
        </w:rPr>
        <w:t xml:space="preserve"> </w:t>
      </w:r>
      <w:r>
        <w:rPr>
          <w:w w:val="105"/>
        </w:rPr>
        <w:t>karena profesi advokat mengerti akan bentuk, lembaga dan aturan negara dan bertugas untuk mewakili warga negara kalau bertentangan dengan negara atau warga negara yang lainnya.</w:t>
      </w:r>
    </w:p>
    <w:p w14:paraId="519DE756" w14:textId="77777777" w:rsidR="00B853D0" w:rsidRDefault="00707BFA">
      <w:pPr>
        <w:pStyle w:val="BodyText"/>
        <w:spacing w:line="292" w:lineRule="auto"/>
        <w:ind w:right="134" w:firstLine="719"/>
      </w:pPr>
      <w:r>
        <w:rPr>
          <w:w w:val="105"/>
        </w:rPr>
        <w:t>Peran Advokat sesungguhnya memperbaiki sistem dan kinerja</w:t>
      </w:r>
      <w:r>
        <w:rPr>
          <w:w w:val="105"/>
        </w:rPr>
        <w:t xml:space="preserve"> peradilan di Indonesia yang sering dikatakan sudah sangat rusak. Sebagaimana Penegak hukum seperti Hakim, Jaksa dan Polisi hampir-hampir tidak lagi dapat dipercaya masyarakat untuk menjalankan roda keadilah sesuai dengan perannya dalam penegakkan hukum da</w:t>
      </w:r>
      <w:r>
        <w:rPr>
          <w:w w:val="105"/>
        </w:rPr>
        <w:t>n</w:t>
      </w:r>
      <w:r>
        <w:rPr>
          <w:spacing w:val="40"/>
          <w:w w:val="105"/>
        </w:rPr>
        <w:t xml:space="preserve"> </w:t>
      </w:r>
      <w:r>
        <w:rPr>
          <w:w w:val="105"/>
        </w:rPr>
        <w:t>keadilan. Dalam ketentuan dalam Undang-Undang Nomor 18 Tahun 2003 tentang Advokat, berarti sistem</w:t>
      </w:r>
      <w:r>
        <w:rPr>
          <w:spacing w:val="-1"/>
          <w:w w:val="105"/>
        </w:rPr>
        <w:t xml:space="preserve"> </w:t>
      </w:r>
      <w:r>
        <w:rPr>
          <w:w w:val="105"/>
        </w:rPr>
        <w:t>penegak</w:t>
      </w:r>
      <w:r>
        <w:rPr>
          <w:spacing w:val="-3"/>
          <w:w w:val="105"/>
        </w:rPr>
        <w:t xml:space="preserve"> </w:t>
      </w:r>
      <w:r>
        <w:rPr>
          <w:w w:val="105"/>
        </w:rPr>
        <w:t>hukum</w:t>
      </w:r>
      <w:r>
        <w:rPr>
          <w:spacing w:val="-1"/>
          <w:w w:val="105"/>
        </w:rPr>
        <w:t xml:space="preserve"> </w:t>
      </w:r>
      <w:r>
        <w:rPr>
          <w:w w:val="105"/>
        </w:rPr>
        <w:t>bertambah</w:t>
      </w:r>
      <w:r>
        <w:rPr>
          <w:spacing w:val="-2"/>
          <w:w w:val="105"/>
        </w:rPr>
        <w:t xml:space="preserve"> </w:t>
      </w:r>
      <w:r>
        <w:rPr>
          <w:w w:val="105"/>
        </w:rPr>
        <w:t>lagi</w:t>
      </w:r>
      <w:r>
        <w:rPr>
          <w:spacing w:val="-2"/>
          <w:w w:val="105"/>
        </w:rPr>
        <w:t xml:space="preserve"> </w:t>
      </w:r>
      <w:r>
        <w:rPr>
          <w:w w:val="105"/>
        </w:rPr>
        <w:t>satu</w:t>
      </w:r>
      <w:r>
        <w:rPr>
          <w:spacing w:val="-2"/>
          <w:w w:val="105"/>
        </w:rPr>
        <w:t xml:space="preserve"> </w:t>
      </w:r>
      <w:r>
        <w:rPr>
          <w:w w:val="105"/>
        </w:rPr>
        <w:t>unsur</w:t>
      </w:r>
      <w:r>
        <w:rPr>
          <w:spacing w:val="-1"/>
          <w:w w:val="105"/>
        </w:rPr>
        <w:t xml:space="preserve"> </w:t>
      </w:r>
      <w:r>
        <w:rPr>
          <w:w w:val="105"/>
        </w:rPr>
        <w:t>Advokat</w:t>
      </w:r>
      <w:r>
        <w:rPr>
          <w:spacing w:val="-3"/>
          <w:w w:val="105"/>
        </w:rPr>
        <w:t xml:space="preserve"> </w:t>
      </w:r>
      <w:r>
        <w:rPr>
          <w:w w:val="105"/>
        </w:rPr>
        <w:t>yang</w:t>
      </w:r>
      <w:r>
        <w:rPr>
          <w:spacing w:val="-1"/>
          <w:w w:val="105"/>
        </w:rPr>
        <w:t xml:space="preserve"> </w:t>
      </w:r>
      <w:r>
        <w:rPr>
          <w:w w:val="105"/>
        </w:rPr>
        <w:t>selama</w:t>
      </w:r>
      <w:r>
        <w:rPr>
          <w:spacing w:val="-1"/>
          <w:w w:val="105"/>
        </w:rPr>
        <w:t xml:space="preserve"> </w:t>
      </w:r>
      <w:r>
        <w:rPr>
          <w:w w:val="105"/>
        </w:rPr>
        <w:t>ini</w:t>
      </w:r>
      <w:r>
        <w:rPr>
          <w:spacing w:val="-2"/>
          <w:w w:val="105"/>
        </w:rPr>
        <w:t xml:space="preserve"> </w:t>
      </w:r>
      <w:r>
        <w:rPr>
          <w:w w:val="105"/>
        </w:rPr>
        <w:t>dianggap menjadi</w:t>
      </w:r>
      <w:r>
        <w:rPr>
          <w:spacing w:val="9"/>
          <w:w w:val="105"/>
        </w:rPr>
        <w:t xml:space="preserve"> </w:t>
      </w:r>
      <w:r>
        <w:rPr>
          <w:w w:val="105"/>
        </w:rPr>
        <w:t>salah</w:t>
      </w:r>
      <w:r>
        <w:rPr>
          <w:spacing w:val="10"/>
          <w:w w:val="105"/>
        </w:rPr>
        <w:t xml:space="preserve"> </w:t>
      </w:r>
      <w:r>
        <w:rPr>
          <w:w w:val="105"/>
        </w:rPr>
        <w:t>satu</w:t>
      </w:r>
      <w:r>
        <w:rPr>
          <w:spacing w:val="9"/>
          <w:w w:val="105"/>
        </w:rPr>
        <w:t xml:space="preserve"> </w:t>
      </w:r>
      <w:r>
        <w:rPr>
          <w:w w:val="105"/>
        </w:rPr>
        <w:t>unsur</w:t>
      </w:r>
      <w:r>
        <w:rPr>
          <w:spacing w:val="9"/>
          <w:w w:val="105"/>
        </w:rPr>
        <w:t xml:space="preserve"> </w:t>
      </w:r>
      <w:r>
        <w:rPr>
          <w:w w:val="105"/>
        </w:rPr>
        <w:t>mata</w:t>
      </w:r>
      <w:r>
        <w:rPr>
          <w:spacing w:val="9"/>
          <w:w w:val="105"/>
        </w:rPr>
        <w:t xml:space="preserve"> </w:t>
      </w:r>
      <w:r>
        <w:rPr>
          <w:w w:val="105"/>
        </w:rPr>
        <w:t>rantai</w:t>
      </w:r>
      <w:r>
        <w:rPr>
          <w:spacing w:val="9"/>
          <w:w w:val="105"/>
        </w:rPr>
        <w:t xml:space="preserve"> </w:t>
      </w:r>
      <w:r>
        <w:rPr>
          <w:w w:val="105"/>
        </w:rPr>
        <w:t>kejahatan</w:t>
      </w:r>
      <w:r>
        <w:rPr>
          <w:spacing w:val="9"/>
          <w:w w:val="105"/>
        </w:rPr>
        <w:t xml:space="preserve"> </w:t>
      </w:r>
      <w:r>
        <w:rPr>
          <w:w w:val="105"/>
        </w:rPr>
        <w:t>peradilan,</w:t>
      </w:r>
      <w:r>
        <w:rPr>
          <w:spacing w:val="8"/>
          <w:w w:val="105"/>
        </w:rPr>
        <w:t xml:space="preserve"> </w:t>
      </w:r>
      <w:r>
        <w:rPr>
          <w:w w:val="105"/>
        </w:rPr>
        <w:t>oleh</w:t>
      </w:r>
      <w:r>
        <w:rPr>
          <w:spacing w:val="10"/>
          <w:w w:val="105"/>
        </w:rPr>
        <w:t xml:space="preserve"> </w:t>
      </w:r>
      <w:r>
        <w:rPr>
          <w:w w:val="105"/>
        </w:rPr>
        <w:t>karena</w:t>
      </w:r>
      <w:r>
        <w:rPr>
          <w:spacing w:val="10"/>
          <w:w w:val="105"/>
        </w:rPr>
        <w:t xml:space="preserve"> </w:t>
      </w:r>
      <w:r>
        <w:rPr>
          <w:w w:val="105"/>
        </w:rPr>
        <w:t>itu</w:t>
      </w:r>
      <w:r>
        <w:rPr>
          <w:spacing w:val="8"/>
          <w:w w:val="105"/>
        </w:rPr>
        <w:t xml:space="preserve"> </w:t>
      </w:r>
      <w:r>
        <w:rPr>
          <w:w w:val="105"/>
        </w:rPr>
        <w:t>Advokat</w:t>
      </w:r>
      <w:r>
        <w:rPr>
          <w:spacing w:val="8"/>
          <w:w w:val="105"/>
        </w:rPr>
        <w:t xml:space="preserve"> </w:t>
      </w:r>
      <w:r>
        <w:rPr>
          <w:spacing w:val="-2"/>
          <w:w w:val="105"/>
        </w:rPr>
        <w:t>sebagai</w:t>
      </w:r>
    </w:p>
    <w:p w14:paraId="31C0B7BE" w14:textId="77777777" w:rsidR="00B853D0" w:rsidRDefault="00707BFA">
      <w:pPr>
        <w:pStyle w:val="BodyText"/>
        <w:spacing w:before="97"/>
        <w:ind w:left="0"/>
        <w:jc w:val="left"/>
        <w:rPr>
          <w:sz w:val="20"/>
        </w:rPr>
      </w:pPr>
      <w:r>
        <w:rPr>
          <w:noProof/>
          <w:sz w:val="20"/>
        </w:rPr>
        <mc:AlternateContent>
          <mc:Choice Requires="wps">
            <w:drawing>
              <wp:anchor distT="0" distB="0" distL="0" distR="0" simplePos="0" relativeHeight="487589888" behindDoc="1" locked="0" layoutInCell="1" allowOverlap="1" wp14:anchorId="74456E04" wp14:editId="269A8205">
                <wp:simplePos x="0" y="0"/>
                <wp:positionH relativeFrom="page">
                  <wp:posOffset>1080820</wp:posOffset>
                </wp:positionH>
                <wp:positionV relativeFrom="paragraph">
                  <wp:posOffset>226279</wp:posOffset>
                </wp:positionV>
                <wp:extent cx="18294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209F6" id="Graphic 9" o:spid="_x0000_s1026" style="position:absolute;margin-left:85.1pt;margin-top:17.8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" path="m1829054,l,,,6095r1829054,l1829054,xe" fillcolor="black" stroked="f">
                <v:path arrowok="t"/>
                <w10:wrap type="topAndBottom" anchorx="page"/>
              </v:shape>
            </w:pict>
          </mc:Fallback>
        </mc:AlternateContent>
      </w:r>
    </w:p>
    <w:p w14:paraId="4955C445" w14:textId="77777777" w:rsidR="00B853D0" w:rsidRDefault="00707BFA">
      <w:pPr>
        <w:spacing w:before="73" w:line="265" w:lineRule="exact"/>
        <w:ind w:left="710"/>
        <w:rPr>
          <w:sz w:val="20"/>
        </w:rPr>
      </w:pPr>
      <w:r>
        <w:rPr>
          <w:position w:val="6"/>
          <w:sz w:val="13"/>
        </w:rPr>
        <w:t>11</w:t>
      </w:r>
      <w:r>
        <w:rPr>
          <w:spacing w:val="32"/>
          <w:position w:val="6"/>
          <w:sz w:val="13"/>
        </w:rPr>
        <w:t xml:space="preserve"> </w:t>
      </w:r>
      <w:r>
        <w:rPr>
          <w:sz w:val="20"/>
        </w:rPr>
        <w:t>Lasdin</w:t>
      </w:r>
      <w:r>
        <w:rPr>
          <w:spacing w:val="16"/>
          <w:sz w:val="20"/>
        </w:rPr>
        <w:t xml:space="preserve"> </w:t>
      </w:r>
      <w:r>
        <w:rPr>
          <w:sz w:val="20"/>
        </w:rPr>
        <w:t>Wlas,</w:t>
      </w:r>
      <w:r>
        <w:rPr>
          <w:spacing w:val="18"/>
          <w:sz w:val="20"/>
        </w:rPr>
        <w:t xml:space="preserve"> </w:t>
      </w:r>
      <w:r>
        <w:rPr>
          <w:position w:val="1"/>
          <w:sz w:val="20"/>
        </w:rPr>
        <w:t>Wlas,</w:t>
      </w:r>
      <w:r>
        <w:rPr>
          <w:spacing w:val="17"/>
          <w:position w:val="1"/>
          <w:sz w:val="20"/>
        </w:rPr>
        <w:t xml:space="preserve"> </w:t>
      </w:r>
      <w:r>
        <w:rPr>
          <w:position w:val="1"/>
          <w:sz w:val="20"/>
        </w:rPr>
        <w:t>Lasdin,</w:t>
      </w:r>
      <w:r>
        <w:rPr>
          <w:spacing w:val="20"/>
          <w:position w:val="1"/>
          <w:sz w:val="20"/>
        </w:rPr>
        <w:t xml:space="preserve"> </w:t>
      </w:r>
      <w:r>
        <w:rPr>
          <w:rFonts w:ascii="Palatino Linotype"/>
          <w:i/>
          <w:position w:val="1"/>
          <w:sz w:val="20"/>
        </w:rPr>
        <w:t>Cakrawala</w:t>
      </w:r>
      <w:r>
        <w:rPr>
          <w:rFonts w:ascii="Palatino Linotype"/>
          <w:i/>
          <w:spacing w:val="11"/>
          <w:position w:val="1"/>
          <w:sz w:val="20"/>
        </w:rPr>
        <w:t xml:space="preserve"> </w:t>
      </w:r>
      <w:r>
        <w:rPr>
          <w:rFonts w:ascii="Palatino Linotype"/>
          <w:i/>
          <w:position w:val="1"/>
          <w:sz w:val="20"/>
        </w:rPr>
        <w:t>Advokat</w:t>
      </w:r>
      <w:r>
        <w:rPr>
          <w:rFonts w:ascii="Palatino Linotype"/>
          <w:i/>
          <w:spacing w:val="12"/>
          <w:position w:val="1"/>
          <w:sz w:val="20"/>
        </w:rPr>
        <w:t xml:space="preserve"> </w:t>
      </w:r>
      <w:r>
        <w:rPr>
          <w:rFonts w:ascii="Palatino Linotype"/>
          <w:i/>
          <w:position w:val="1"/>
          <w:sz w:val="20"/>
        </w:rPr>
        <w:t>Indonesia</w:t>
      </w:r>
      <w:r>
        <w:rPr>
          <w:position w:val="1"/>
          <w:sz w:val="20"/>
        </w:rPr>
        <w:t>,</w:t>
      </w:r>
      <w:r>
        <w:rPr>
          <w:spacing w:val="17"/>
          <w:position w:val="1"/>
          <w:sz w:val="20"/>
        </w:rPr>
        <w:t xml:space="preserve"> </w:t>
      </w:r>
      <w:r>
        <w:rPr>
          <w:position w:val="1"/>
          <w:sz w:val="20"/>
        </w:rPr>
        <w:t>Liberty</w:t>
      </w:r>
      <w:r>
        <w:rPr>
          <w:spacing w:val="16"/>
          <w:position w:val="1"/>
          <w:sz w:val="20"/>
        </w:rPr>
        <w:t xml:space="preserve"> </w:t>
      </w:r>
      <w:r>
        <w:rPr>
          <w:position w:val="1"/>
          <w:sz w:val="20"/>
        </w:rPr>
        <w:t>Yogyakarta</w:t>
      </w:r>
      <w:r>
        <w:rPr>
          <w:spacing w:val="21"/>
          <w:position w:val="1"/>
          <w:sz w:val="20"/>
        </w:rPr>
        <w:t xml:space="preserve"> </w:t>
      </w:r>
      <w:r>
        <w:rPr>
          <w:position w:val="1"/>
          <w:sz w:val="20"/>
        </w:rPr>
        <w:t>1989,</w:t>
      </w:r>
      <w:r>
        <w:rPr>
          <w:spacing w:val="16"/>
          <w:position w:val="1"/>
          <w:sz w:val="20"/>
        </w:rPr>
        <w:t xml:space="preserve"> </w:t>
      </w:r>
      <w:r>
        <w:rPr>
          <w:sz w:val="20"/>
        </w:rPr>
        <w:t>hlm.</w:t>
      </w:r>
      <w:r>
        <w:rPr>
          <w:spacing w:val="17"/>
          <w:sz w:val="20"/>
        </w:rPr>
        <w:t xml:space="preserve"> </w:t>
      </w:r>
      <w:r>
        <w:rPr>
          <w:spacing w:val="-5"/>
          <w:sz w:val="20"/>
        </w:rPr>
        <w:t>19.</w:t>
      </w:r>
    </w:p>
    <w:p w14:paraId="7A577982" w14:textId="77777777" w:rsidR="00B853D0" w:rsidRDefault="00707BFA">
      <w:pPr>
        <w:spacing w:line="265" w:lineRule="exact"/>
        <w:ind w:left="710"/>
        <w:rPr>
          <w:sz w:val="20"/>
        </w:rPr>
      </w:pPr>
      <w:r>
        <w:rPr>
          <w:w w:val="105"/>
          <w:position w:val="5"/>
          <w:sz w:val="13"/>
        </w:rPr>
        <w:t>12</w:t>
      </w:r>
      <w:r>
        <w:rPr>
          <w:spacing w:val="-3"/>
          <w:w w:val="105"/>
          <w:position w:val="5"/>
          <w:sz w:val="13"/>
        </w:rPr>
        <w:t xml:space="preserve"> </w:t>
      </w:r>
      <w:r>
        <w:rPr>
          <w:w w:val="105"/>
          <w:sz w:val="20"/>
        </w:rPr>
        <w:t>Hendra</w:t>
      </w:r>
      <w:r>
        <w:rPr>
          <w:spacing w:val="-4"/>
          <w:w w:val="105"/>
          <w:sz w:val="20"/>
        </w:rPr>
        <w:t xml:space="preserve"> </w:t>
      </w:r>
      <w:r>
        <w:rPr>
          <w:w w:val="105"/>
          <w:sz w:val="20"/>
        </w:rPr>
        <w:t>Winata,</w:t>
      </w:r>
      <w:r>
        <w:rPr>
          <w:spacing w:val="-4"/>
          <w:w w:val="105"/>
          <w:sz w:val="20"/>
        </w:rPr>
        <w:t xml:space="preserve"> </w:t>
      </w:r>
      <w:r>
        <w:rPr>
          <w:w w:val="105"/>
          <w:sz w:val="20"/>
        </w:rPr>
        <w:t>Frans,</w:t>
      </w:r>
      <w:r>
        <w:rPr>
          <w:spacing w:val="40"/>
          <w:w w:val="105"/>
          <w:sz w:val="20"/>
        </w:rPr>
        <w:t xml:space="preserve"> </w:t>
      </w:r>
      <w:r>
        <w:rPr>
          <w:rFonts w:ascii="Palatino Linotype"/>
          <w:i/>
          <w:w w:val="105"/>
          <w:sz w:val="20"/>
        </w:rPr>
        <w:t>Op.</w:t>
      </w:r>
      <w:r>
        <w:rPr>
          <w:rFonts w:ascii="Palatino Linotype"/>
          <w:i/>
          <w:spacing w:val="-11"/>
          <w:w w:val="105"/>
          <w:sz w:val="20"/>
        </w:rPr>
        <w:t xml:space="preserve"> </w:t>
      </w:r>
      <w:r>
        <w:rPr>
          <w:rFonts w:ascii="Palatino Linotype"/>
          <w:i/>
          <w:w w:val="105"/>
          <w:sz w:val="20"/>
        </w:rPr>
        <w:t>Cit</w:t>
      </w:r>
      <w:r>
        <w:rPr>
          <w:w w:val="105"/>
          <w:sz w:val="20"/>
        </w:rPr>
        <w:t>.</w:t>
      </w:r>
      <w:r>
        <w:rPr>
          <w:spacing w:val="-4"/>
          <w:w w:val="105"/>
          <w:sz w:val="20"/>
        </w:rPr>
        <w:t xml:space="preserve"> </w:t>
      </w:r>
      <w:r>
        <w:rPr>
          <w:w w:val="105"/>
          <w:sz w:val="20"/>
        </w:rPr>
        <w:t>hlm.</w:t>
      </w:r>
      <w:r>
        <w:rPr>
          <w:spacing w:val="-4"/>
          <w:w w:val="105"/>
          <w:sz w:val="20"/>
        </w:rPr>
        <w:t xml:space="preserve"> </w:t>
      </w:r>
      <w:r>
        <w:rPr>
          <w:spacing w:val="-5"/>
          <w:w w:val="105"/>
          <w:sz w:val="20"/>
        </w:rPr>
        <w:t>14.</w:t>
      </w:r>
    </w:p>
    <w:p w14:paraId="08DD6664" w14:textId="77777777" w:rsidR="00B853D0" w:rsidRDefault="00B853D0">
      <w:pPr>
        <w:spacing w:line="265" w:lineRule="exact"/>
        <w:rPr>
          <w:sz w:val="20"/>
        </w:rPr>
        <w:sectPr w:rsidR="00B853D0">
          <w:pgSz w:w="11910" w:h="16450"/>
          <w:pgMar w:top="1380" w:right="992" w:bottom="1100" w:left="992" w:header="1141" w:footer="915" w:gutter="0"/>
          <w:cols w:space="720"/>
        </w:sectPr>
      </w:pPr>
    </w:p>
    <w:p w14:paraId="30ADCF0A" w14:textId="77777777" w:rsidR="00B853D0" w:rsidRDefault="00707BFA">
      <w:pPr>
        <w:pStyle w:val="BodyText"/>
        <w:spacing w:before="1" w:line="292" w:lineRule="auto"/>
        <w:ind w:left="140" w:right="704"/>
      </w:pPr>
      <w:r>
        <w:rPr>
          <w:w w:val="105"/>
        </w:rPr>
        <w:lastRenderedPageBreak/>
        <w:t>salah satu unsur penegak hukum berkewajiban meyakinkan masyarakat diantara</w:t>
      </w:r>
      <w:r>
        <w:rPr>
          <w:w w:val="105"/>
        </w:rPr>
        <w:t xml:space="preserve"> unsur Penegak hukum lainnya untuk menciptakan suasana dan cakrawala baru di bidang penegakkan hukum dan keadilan dengan melakukan pembenahan- pembenahan, baik melalui internal di dalam tubuh organisasi profesi melalui standar etika profesi yang bertanggun</w:t>
      </w:r>
      <w:r>
        <w:rPr>
          <w:w w:val="105"/>
        </w:rPr>
        <w:t>g jawab dan secara eksternal dalam hubungan dengan lingkungan para penegak hukum lainnya.</w:t>
      </w:r>
    </w:p>
    <w:p w14:paraId="16EC7BC4" w14:textId="77777777" w:rsidR="00B853D0" w:rsidRDefault="00707BFA">
      <w:pPr>
        <w:pStyle w:val="BodyText"/>
        <w:spacing w:line="292" w:lineRule="auto"/>
        <w:ind w:left="140" w:right="704" w:firstLine="720"/>
      </w:pPr>
      <w:r>
        <w:rPr>
          <w:w w:val="105"/>
        </w:rPr>
        <w:t>Kedudukan Advokat sebagai penegak hukum sesungguhnya sudah diisyaratkan melalui UU No. 14 Tahun 1970, pada penjelasan pasal 35 mengisyaratkan perlu adanya undang-unda</w:t>
      </w:r>
      <w:r>
        <w:rPr>
          <w:w w:val="105"/>
        </w:rPr>
        <w:t>ng bantuan hukum untuk menempatkan profesi Advokat sebagai salah satu unsur penegak hukum untuk ikut serta mewujudkan prinsip-pnnsip terselenggaranya pembangunan nasional di bidang hukum yang menjamin adanya kepastian hukum di</w:t>
      </w:r>
      <w:r>
        <w:rPr>
          <w:spacing w:val="80"/>
          <w:w w:val="105"/>
        </w:rPr>
        <w:t xml:space="preserve"> </w:t>
      </w:r>
      <w:r>
        <w:rPr>
          <w:w w:val="105"/>
        </w:rPr>
        <w:t>negara hukum ini, sehingga pe</w:t>
      </w:r>
      <w:r>
        <w:rPr>
          <w:w w:val="105"/>
        </w:rPr>
        <w:t>negakan hukum dapat diartikan sebagai tegaknya sistem hukum yang didasarkan pada nilai-nilai filosofis yang berorientasi pada kebenaran dan keadilan, nilai sosial yang berorientasi pada tata nilai yang berlaku dan bermanfaat bagi masyarakat serta nilai yur</w:t>
      </w:r>
      <w:r>
        <w:rPr>
          <w:w w:val="105"/>
        </w:rPr>
        <w:t>idis yang bertumbuh pada ketentuan perundang-undangan yang menjamin ketertiban dan kepastian hukum,</w:t>
      </w:r>
      <w:r>
        <w:rPr>
          <w:spacing w:val="-1"/>
          <w:w w:val="105"/>
        </w:rPr>
        <w:t xml:space="preserve"> </w:t>
      </w:r>
      <w:r>
        <w:rPr>
          <w:w w:val="105"/>
        </w:rPr>
        <w:t>maka sebagai penegak</w:t>
      </w:r>
      <w:r>
        <w:rPr>
          <w:spacing w:val="-1"/>
          <w:w w:val="105"/>
        </w:rPr>
        <w:t xml:space="preserve"> </w:t>
      </w:r>
      <w:r>
        <w:rPr>
          <w:w w:val="105"/>
        </w:rPr>
        <w:t>hukum seorang</w:t>
      </w:r>
      <w:r>
        <w:rPr>
          <w:spacing w:val="-1"/>
          <w:w w:val="105"/>
        </w:rPr>
        <w:t xml:space="preserve"> </w:t>
      </w:r>
      <w:r>
        <w:rPr>
          <w:w w:val="105"/>
        </w:rPr>
        <w:t>Advokat perlu melengkapi diri dengan pengetahuan hukum yang komprehensif dalam keterkaitannya terhadap jenis-jenis kejaha</w:t>
      </w:r>
      <w:r>
        <w:rPr>
          <w:w w:val="105"/>
        </w:rPr>
        <w:t>tan yang berkembang seiring dengan kemajuan masyarakat, bukan hanya dalam lingkup nasional saja tetapi juga jenisjenis kejahatan transnasional. Dan tidak kalah pentingnya sikap jujur dan profesional seorang Advokat perlu menjadi ciri kepribadian yang dapat</w:t>
      </w:r>
      <w:r>
        <w:rPr>
          <w:w w:val="105"/>
        </w:rPr>
        <w:t xml:space="preserve"> dipercaya oleh masyarakat dunia.</w:t>
      </w:r>
    </w:p>
    <w:p w14:paraId="0954CC79" w14:textId="77777777" w:rsidR="00B853D0" w:rsidRDefault="00707BFA">
      <w:pPr>
        <w:pStyle w:val="BodyText"/>
        <w:spacing w:line="292" w:lineRule="auto"/>
        <w:ind w:left="140" w:right="702" w:firstLine="720"/>
      </w:pPr>
      <w:r>
        <w:rPr>
          <w:w w:val="105"/>
        </w:rPr>
        <w:t>Pasal 5 ayat (1) Undang-Undang Nomor 18 Tahun 2003 tentang Advokat dengan tegas dan jelas menyebutkan bahwa status Advokat sebagai penegak hukum, bebas dan mandiri yang dijamin oleh hukum dan perturan perundangundangan, ol</w:t>
      </w:r>
      <w:r>
        <w:rPr>
          <w:w w:val="105"/>
        </w:rPr>
        <w:t>eh karenanya legitimasi profesi Advokat sebagai penegak Hukum dalam membenkan pelayanan kepada publik sangat diperlukan 3 (tiga) kondisi yang meliputi Keilmuan, Integritas dan Moralitas. Dalam hal keilmuannya seorang Advokat tidak hanya memerlukan pengetah</w:t>
      </w:r>
      <w:r>
        <w:rPr>
          <w:w w:val="105"/>
        </w:rPr>
        <w:t>uan ilmu</w:t>
      </w:r>
      <w:r>
        <w:rPr>
          <w:spacing w:val="40"/>
          <w:w w:val="105"/>
        </w:rPr>
        <w:t xml:space="preserve"> </w:t>
      </w:r>
      <w:r>
        <w:rPr>
          <w:w w:val="105"/>
        </w:rPr>
        <w:t>hukum yang memadai yang diperoleh dari kelembagaan pendidikan formal, tetapi juga sangat diperlukan memiliki wawasan yang komprehensif, bukan hanya terhadap perkembangan yang dinamis dalam masyarakat Indonesia saja tetapi juga peka dalam mengantis</w:t>
      </w:r>
      <w:r>
        <w:rPr>
          <w:w w:val="105"/>
        </w:rPr>
        <w:t>ipasi lajunya perkembangan dunia, khusunya intensitas kejahatan transnasional sebagaimana telah diindikasikan tersebut di atas.</w:t>
      </w:r>
    </w:p>
    <w:p w14:paraId="1534EF43" w14:textId="77777777" w:rsidR="00B853D0" w:rsidRDefault="00707BFA">
      <w:pPr>
        <w:pStyle w:val="BodyText"/>
        <w:spacing w:line="264" w:lineRule="auto"/>
        <w:ind w:left="140" w:right="704" w:firstLine="720"/>
      </w:pPr>
      <w:r>
        <w:t>Aspek</w:t>
      </w:r>
      <w:r>
        <w:rPr>
          <w:spacing w:val="40"/>
        </w:rPr>
        <w:t xml:space="preserve"> </w:t>
      </w:r>
      <w:r>
        <w:t>integritas</w:t>
      </w:r>
      <w:r>
        <w:rPr>
          <w:spacing w:val="40"/>
        </w:rPr>
        <w:t xml:space="preserve"> </w:t>
      </w:r>
      <w:r>
        <w:t>merupakan</w:t>
      </w:r>
      <w:r>
        <w:rPr>
          <w:spacing w:val="40"/>
        </w:rPr>
        <w:t xml:space="preserve"> </w:t>
      </w:r>
      <w:r>
        <w:t>syarat</w:t>
      </w:r>
      <w:r>
        <w:rPr>
          <w:spacing w:val="40"/>
        </w:rPr>
        <w:t xml:space="preserve"> </w:t>
      </w:r>
      <w:r>
        <w:t>utama</w:t>
      </w:r>
      <w:r>
        <w:rPr>
          <w:spacing w:val="40"/>
        </w:rPr>
        <w:t xml:space="preserve"> </w:t>
      </w:r>
      <w:r>
        <w:t>kepribadian</w:t>
      </w:r>
      <w:r>
        <w:rPr>
          <w:spacing w:val="40"/>
        </w:rPr>
        <w:t xml:space="preserve"> </w:t>
      </w:r>
      <w:r>
        <w:t>Advokat</w:t>
      </w:r>
      <w:r>
        <w:rPr>
          <w:spacing w:val="40"/>
        </w:rPr>
        <w:t xml:space="preserve"> </w:t>
      </w:r>
      <w:r>
        <w:t>sebagai</w:t>
      </w:r>
      <w:r>
        <w:rPr>
          <w:spacing w:val="40"/>
        </w:rPr>
        <w:t xml:space="preserve"> </w:t>
      </w:r>
      <w:r>
        <w:t xml:space="preserve">sosok penegak hukum yang lazimnya juga mengemban jabatan terhormat sebagai </w:t>
      </w:r>
      <w:r>
        <w:rPr>
          <w:rFonts w:ascii="Palatino Linotype"/>
          <w:i/>
        </w:rPr>
        <w:t xml:space="preserve">offwium nobille, </w:t>
      </w:r>
      <w:r>
        <w:t>maka</w:t>
      </w:r>
      <w:r>
        <w:rPr>
          <w:spacing w:val="40"/>
        </w:rPr>
        <w:t xml:space="preserve"> </w:t>
      </w:r>
      <w:r>
        <w:t>kehadiran</w:t>
      </w:r>
      <w:r>
        <w:rPr>
          <w:spacing w:val="40"/>
        </w:rPr>
        <w:t xml:space="preserve"> </w:t>
      </w:r>
      <w:r>
        <w:t>Undang-Undang</w:t>
      </w:r>
      <w:r>
        <w:rPr>
          <w:spacing w:val="40"/>
        </w:rPr>
        <w:t xml:space="preserve"> </w:t>
      </w:r>
      <w:r>
        <w:t>Nomor</w:t>
      </w:r>
      <w:r>
        <w:rPr>
          <w:spacing w:val="40"/>
        </w:rPr>
        <w:t xml:space="preserve"> </w:t>
      </w:r>
      <w:r>
        <w:t>18</w:t>
      </w:r>
      <w:r>
        <w:rPr>
          <w:spacing w:val="40"/>
        </w:rPr>
        <w:t xml:space="preserve"> </w:t>
      </w:r>
      <w:r>
        <w:t>Tahun</w:t>
      </w:r>
      <w:r>
        <w:rPr>
          <w:spacing w:val="40"/>
        </w:rPr>
        <w:t xml:space="preserve"> </w:t>
      </w:r>
      <w:r>
        <w:t>2003</w:t>
      </w:r>
      <w:r>
        <w:rPr>
          <w:spacing w:val="40"/>
        </w:rPr>
        <w:t xml:space="preserve"> </w:t>
      </w:r>
      <w:r>
        <w:t>tentang</w:t>
      </w:r>
      <w:r>
        <w:rPr>
          <w:spacing w:val="40"/>
        </w:rPr>
        <w:t xml:space="preserve"> </w:t>
      </w:r>
      <w:r>
        <w:t>Advokat</w:t>
      </w:r>
      <w:r>
        <w:rPr>
          <w:spacing w:val="80"/>
        </w:rPr>
        <w:t xml:space="preserve"> </w:t>
      </w:r>
      <w:r>
        <w:t>disebut</w:t>
      </w:r>
      <w:r>
        <w:rPr>
          <w:spacing w:val="40"/>
        </w:rPr>
        <w:t xml:space="preserve"> </w:t>
      </w:r>
      <w:r>
        <w:t xml:space="preserve">sebagai </w:t>
      </w:r>
      <w:r>
        <w:rPr>
          <w:rFonts w:ascii="Palatino Linotype"/>
          <w:i/>
        </w:rPr>
        <w:t xml:space="preserve">Code of Law </w:t>
      </w:r>
      <w:r>
        <w:t>melengkapi aturan-aturan sebelumnya yang bersifat internal organisasi A</w:t>
      </w:r>
      <w:r>
        <w:t xml:space="preserve">dvokat menyangkut tata tertib, sikap dan perilaku anggota yang lazim yang disebut sebagai </w:t>
      </w:r>
      <w:r>
        <w:rPr>
          <w:rFonts w:ascii="Palatino Linotype"/>
          <w:i/>
        </w:rPr>
        <w:t>Code of Ethics</w:t>
      </w:r>
      <w:r>
        <w:rPr>
          <w:rFonts w:ascii="Palatino Linotype"/>
          <w:i/>
          <w:spacing w:val="44"/>
        </w:rPr>
        <w:t xml:space="preserve"> </w:t>
      </w:r>
      <w:r>
        <w:t>atau</w:t>
      </w:r>
      <w:r>
        <w:rPr>
          <w:spacing w:val="50"/>
        </w:rPr>
        <w:t xml:space="preserve"> </w:t>
      </w:r>
      <w:r>
        <w:rPr>
          <w:rFonts w:ascii="Palatino Linotype"/>
          <w:i/>
        </w:rPr>
        <w:t>Code</w:t>
      </w:r>
      <w:r>
        <w:rPr>
          <w:rFonts w:ascii="Palatino Linotype"/>
          <w:i/>
          <w:spacing w:val="46"/>
        </w:rPr>
        <w:t xml:space="preserve"> </w:t>
      </w:r>
      <w:r>
        <w:rPr>
          <w:rFonts w:ascii="Palatino Linotype"/>
          <w:i/>
        </w:rPr>
        <w:t>of</w:t>
      </w:r>
      <w:r>
        <w:rPr>
          <w:rFonts w:ascii="Palatino Linotype"/>
          <w:i/>
          <w:spacing w:val="47"/>
        </w:rPr>
        <w:t xml:space="preserve"> </w:t>
      </w:r>
      <w:r>
        <w:rPr>
          <w:rFonts w:ascii="Palatino Linotype"/>
          <w:i/>
        </w:rPr>
        <w:t>Conduct,</w:t>
      </w:r>
      <w:r>
        <w:rPr>
          <w:rFonts w:ascii="Palatino Linotype"/>
          <w:i/>
          <w:spacing w:val="24"/>
        </w:rPr>
        <w:t xml:space="preserve"> </w:t>
      </w:r>
      <w:r>
        <w:rPr>
          <w:position w:val="5"/>
          <w:sz w:val="14"/>
        </w:rPr>
        <w:t>13</w:t>
      </w:r>
      <w:r>
        <w:rPr>
          <w:spacing w:val="70"/>
          <w:position w:val="5"/>
          <w:sz w:val="14"/>
        </w:rPr>
        <w:t xml:space="preserve">  </w:t>
      </w:r>
      <w:r>
        <w:t>yang</w:t>
      </w:r>
      <w:r>
        <w:rPr>
          <w:spacing w:val="48"/>
        </w:rPr>
        <w:t xml:space="preserve"> </w:t>
      </w:r>
      <w:r>
        <w:t>merupakan</w:t>
      </w:r>
      <w:r>
        <w:rPr>
          <w:spacing w:val="48"/>
        </w:rPr>
        <w:t xml:space="preserve"> </w:t>
      </w:r>
      <w:r>
        <w:t>aturan</w:t>
      </w:r>
      <w:r>
        <w:rPr>
          <w:spacing w:val="52"/>
        </w:rPr>
        <w:t xml:space="preserve"> </w:t>
      </w:r>
      <w:r>
        <w:t>mengenai</w:t>
      </w:r>
      <w:r>
        <w:rPr>
          <w:spacing w:val="52"/>
        </w:rPr>
        <w:t xml:space="preserve"> </w:t>
      </w:r>
      <w:r>
        <w:t>karakteristik</w:t>
      </w:r>
      <w:r>
        <w:rPr>
          <w:spacing w:val="51"/>
        </w:rPr>
        <w:t xml:space="preserve"> </w:t>
      </w:r>
      <w:r>
        <w:t>batin</w:t>
      </w:r>
      <w:r>
        <w:rPr>
          <w:spacing w:val="53"/>
        </w:rPr>
        <w:t xml:space="preserve"> </w:t>
      </w:r>
      <w:r>
        <w:rPr>
          <w:spacing w:val="-4"/>
        </w:rPr>
        <w:t>atau</w:t>
      </w:r>
    </w:p>
    <w:p w14:paraId="2ACBA4C0" w14:textId="77777777" w:rsidR="00B853D0" w:rsidRDefault="00707BFA">
      <w:pPr>
        <w:pStyle w:val="BodyText"/>
        <w:spacing w:before="72"/>
        <w:ind w:left="0"/>
        <w:jc w:val="left"/>
        <w:rPr>
          <w:sz w:val="20"/>
        </w:rPr>
      </w:pPr>
      <w:r>
        <w:rPr>
          <w:noProof/>
          <w:sz w:val="20"/>
        </w:rPr>
        <mc:AlternateContent>
          <mc:Choice Requires="wps">
            <w:drawing>
              <wp:anchor distT="0" distB="0" distL="0" distR="0" simplePos="0" relativeHeight="487590400" behindDoc="1" locked="0" layoutInCell="1" allowOverlap="1" wp14:anchorId="107AC952" wp14:editId="5189F78D">
                <wp:simplePos x="0" y="0"/>
                <wp:positionH relativeFrom="page">
                  <wp:posOffset>719327</wp:posOffset>
                </wp:positionH>
                <wp:positionV relativeFrom="paragraph">
                  <wp:posOffset>209939</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2C600" id="Graphic 10" o:spid="_x0000_s1026" style="position:absolute;margin-left:56.65pt;margin-top:16.55pt;width:1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" path="m1829435,l,,,6095r1829435,l1829435,xe" fillcolor="black" stroked="f">
                <v:path arrowok="t"/>
                <w10:wrap type="topAndBottom" anchorx="page"/>
              </v:shape>
            </w:pict>
          </mc:Fallback>
        </mc:AlternateContent>
      </w:r>
    </w:p>
    <w:p w14:paraId="617C1132" w14:textId="77777777" w:rsidR="00B853D0" w:rsidRDefault="00707BFA">
      <w:pPr>
        <w:spacing w:before="81" w:line="230" w:lineRule="auto"/>
        <w:ind w:left="140" w:right="707"/>
        <w:jc w:val="both"/>
        <w:rPr>
          <w:sz w:val="20"/>
        </w:rPr>
      </w:pPr>
      <w:r>
        <w:rPr>
          <w:position w:val="5"/>
          <w:sz w:val="13"/>
        </w:rPr>
        <w:t>13</w:t>
      </w:r>
      <w:r>
        <w:rPr>
          <w:spacing w:val="40"/>
          <w:position w:val="5"/>
          <w:sz w:val="13"/>
        </w:rPr>
        <w:t xml:space="preserve"> </w:t>
      </w:r>
      <w:r>
        <w:rPr>
          <w:rFonts w:ascii="Palatino Linotype"/>
          <w:i/>
          <w:sz w:val="20"/>
        </w:rPr>
        <w:t xml:space="preserve">Code of Law </w:t>
      </w:r>
      <w:r>
        <w:rPr>
          <w:sz w:val="20"/>
        </w:rPr>
        <w:t>dalam</w:t>
      </w:r>
      <w:r>
        <w:rPr>
          <w:spacing w:val="30"/>
          <w:sz w:val="20"/>
        </w:rPr>
        <w:t xml:space="preserve"> </w:t>
      </w:r>
      <w:r>
        <w:rPr>
          <w:sz w:val="20"/>
        </w:rPr>
        <w:t>hukum</w:t>
      </w:r>
      <w:r>
        <w:rPr>
          <w:spacing w:val="31"/>
          <w:sz w:val="20"/>
        </w:rPr>
        <w:t xml:space="preserve"> </w:t>
      </w:r>
      <w:r>
        <w:rPr>
          <w:rFonts w:ascii="Palatino Linotype"/>
          <w:i/>
          <w:sz w:val="20"/>
        </w:rPr>
        <w:t xml:space="preserve">Law Review, Fakullas Hukum I'niversilas Pelila Harapan, Vol. IV No. I, Juli 2004 </w:t>
      </w:r>
      <w:r>
        <w:rPr>
          <w:sz w:val="20"/>
        </w:rPr>
        <w:t xml:space="preserve">7 </w:t>
      </w:r>
      <w:r>
        <w:rPr>
          <w:rFonts w:ascii="Palatino Linotype"/>
          <w:i/>
          <w:sz w:val="20"/>
        </w:rPr>
        <w:t xml:space="preserve">Lumhuun: Peran Advokat Sehiigai Penegak Hukum Menghadapil Transnational </w:t>
      </w:r>
      <w:r>
        <w:rPr>
          <w:sz w:val="20"/>
        </w:rPr>
        <w:t>positif yang juga mengikat publik.</w:t>
      </w:r>
    </w:p>
    <w:p w14:paraId="6FAC94E3" w14:textId="77777777" w:rsidR="00B853D0" w:rsidRDefault="00B853D0">
      <w:pPr>
        <w:spacing w:line="230" w:lineRule="auto"/>
        <w:jc w:val="both"/>
        <w:rPr>
          <w:sz w:val="20"/>
        </w:rPr>
        <w:sectPr w:rsidR="00B853D0">
          <w:pgSz w:w="11910" w:h="16450"/>
          <w:pgMar w:top="2120" w:right="992" w:bottom="1100" w:left="992" w:header="1141" w:footer="915" w:gutter="0"/>
          <w:cols w:space="720"/>
        </w:sectPr>
      </w:pPr>
    </w:p>
    <w:p w14:paraId="4AD8AD9E" w14:textId="77777777" w:rsidR="00B853D0" w:rsidRDefault="00707BFA">
      <w:pPr>
        <w:pStyle w:val="BodyText"/>
        <w:spacing w:before="1" w:line="288" w:lineRule="auto"/>
        <w:ind w:right="135"/>
        <w:rPr>
          <w:position w:val="5"/>
          <w:sz w:val="14"/>
        </w:rPr>
      </w:pPr>
      <w:r>
        <w:rPr>
          <w:w w:val="105"/>
        </w:rPr>
        <w:lastRenderedPageBreak/>
        <w:t>nurani atau nurani serta perilaku Advokat menuru</w:t>
      </w:r>
      <w:r>
        <w:rPr>
          <w:w w:val="105"/>
        </w:rPr>
        <w:t xml:space="preserve">t ketentuan organisai, sehingga oleh karenanya sebagai keberadaan Advokat ditengah-tengah masyarakat akan lebih menampakkan sosok Advokat sebagai penegak hukum yang </w:t>
      </w:r>
      <w:r>
        <w:rPr>
          <w:rFonts w:ascii="Palatino Linotype"/>
          <w:i/>
          <w:w w:val="105"/>
        </w:rPr>
        <w:t xml:space="preserve">officium nobille. </w:t>
      </w:r>
      <w:r>
        <w:rPr>
          <w:w w:val="105"/>
        </w:rPr>
        <w:t>Demikian pula dengan moralitas seorang Advokat akan menjadi cerminan Advo</w:t>
      </w:r>
      <w:r>
        <w:rPr>
          <w:w w:val="105"/>
        </w:rPr>
        <w:t>kat yang dipercaya, baik oleh masyarakat Indonesia maupun asing di era globalisasi ini. Advokat sebagai sosok penegak hukum khususnya dalam ikut serta mengisi dan memperbaiki kinerja peradilan di Indonesia yang dikatakan sudah sangat rusak, sementara peneg</w:t>
      </w:r>
      <w:r>
        <w:rPr>
          <w:w w:val="105"/>
        </w:rPr>
        <w:t>ak hukum seperti Hakim, Jaksa dan</w:t>
      </w:r>
      <w:r>
        <w:rPr>
          <w:spacing w:val="-1"/>
          <w:w w:val="105"/>
        </w:rPr>
        <w:t xml:space="preserve"> </w:t>
      </w:r>
      <w:r>
        <w:rPr>
          <w:w w:val="105"/>
        </w:rPr>
        <w:t>Polisi</w:t>
      </w:r>
      <w:r>
        <w:rPr>
          <w:spacing w:val="-1"/>
          <w:w w:val="105"/>
        </w:rPr>
        <w:t xml:space="preserve"> </w:t>
      </w:r>
      <w:r>
        <w:rPr>
          <w:w w:val="105"/>
        </w:rPr>
        <w:t>hampir-hampir tidak lagi dapat</w:t>
      </w:r>
      <w:r>
        <w:rPr>
          <w:spacing w:val="-2"/>
          <w:w w:val="105"/>
        </w:rPr>
        <w:t xml:space="preserve"> </w:t>
      </w:r>
      <w:r>
        <w:rPr>
          <w:w w:val="105"/>
        </w:rPr>
        <w:t>dipercaya masyarakat,</w:t>
      </w:r>
      <w:r>
        <w:rPr>
          <w:spacing w:val="-2"/>
          <w:w w:val="105"/>
        </w:rPr>
        <w:t xml:space="preserve"> </w:t>
      </w:r>
      <w:r>
        <w:rPr>
          <w:w w:val="105"/>
        </w:rPr>
        <w:t>maka peran</w:t>
      </w:r>
      <w:r>
        <w:rPr>
          <w:spacing w:val="-1"/>
          <w:w w:val="105"/>
        </w:rPr>
        <w:t xml:space="preserve"> </w:t>
      </w:r>
      <w:r>
        <w:rPr>
          <w:w w:val="105"/>
        </w:rPr>
        <w:t>Advokat sebagai penegak hukum ditengah terpuruknya hukum dan keadilan merupakan tantangan berat, belum lagi menghadapi meningkatnya intensitas kejahata</w:t>
      </w:r>
      <w:r>
        <w:rPr>
          <w:w w:val="105"/>
        </w:rPr>
        <w:t>n transnasional yang semakin marak.</w:t>
      </w:r>
      <w:r>
        <w:rPr>
          <w:w w:val="105"/>
          <w:position w:val="5"/>
          <w:sz w:val="14"/>
        </w:rPr>
        <w:t>14</w:t>
      </w:r>
    </w:p>
    <w:p w14:paraId="758968A0" w14:textId="77777777" w:rsidR="00B853D0" w:rsidRDefault="00707BFA">
      <w:pPr>
        <w:pStyle w:val="BodyText"/>
        <w:spacing w:before="7" w:line="292" w:lineRule="auto"/>
        <w:ind w:right="137" w:firstLine="719"/>
      </w:pPr>
      <w:r>
        <w:rPr>
          <w:w w:val="105"/>
        </w:rPr>
        <w:t>Profesi advokat adalah merupakan organ negara yang menjalankan fungsi negara. Profesi Advokat sama dengan Kepolisian, Kejaksaan dan Kehakiman sebagai organ negara yang menjalankan fungsi negara. Bedanya adalah kalau Ad</w:t>
      </w:r>
      <w:r>
        <w:rPr>
          <w:w w:val="105"/>
        </w:rPr>
        <w:t>vokat adalah lembaga privat</w:t>
      </w:r>
      <w:r>
        <w:rPr>
          <w:spacing w:val="80"/>
          <w:w w:val="105"/>
        </w:rPr>
        <w:t xml:space="preserve"> </w:t>
      </w:r>
      <w:r>
        <w:rPr>
          <w:w w:val="105"/>
        </w:rPr>
        <w:t>yang berfungisi publik sedangkan Kepolisian, Kejaksaan dan Kehakiman adalah lembaga publik. Jika Advokat dalam menjalankan fungsi dan tugasnya diberikan kewenangan dalam statusnya sebagai aparat penegak hukum maka kedudukannya s</w:t>
      </w:r>
      <w:r>
        <w:rPr>
          <w:w w:val="105"/>
        </w:rPr>
        <w:t>ejajar dengan aparat penegak hukum yang lain. Kesejajaran tersebut akan tercipta keseimbangan dalam rangka menciptakan sistem penegakan hukum yang lebih baik.</w:t>
      </w:r>
    </w:p>
    <w:p w14:paraId="337FC759" w14:textId="77777777" w:rsidR="00B853D0" w:rsidRDefault="00707BFA">
      <w:pPr>
        <w:pStyle w:val="BodyText"/>
        <w:spacing w:line="292" w:lineRule="auto"/>
        <w:ind w:right="134" w:firstLine="719"/>
      </w:pPr>
      <w:r>
        <w:rPr>
          <w:w w:val="105"/>
        </w:rPr>
        <w:t>Analisis Advokat sebagai penegak hukum merupakan rangkaian proses</w:t>
      </w:r>
      <w:r>
        <w:rPr>
          <w:w w:val="105"/>
        </w:rPr>
        <w:t xml:space="preserve"> penjabaran nilai, ide, dan cita untuk menjadi sebuah tujuan hukum yakni keadilan dan kebenaran.</w:t>
      </w:r>
      <w:r>
        <w:rPr>
          <w:w w:val="105"/>
          <w:position w:val="5"/>
          <w:sz w:val="14"/>
        </w:rPr>
        <w:t>15</w:t>
      </w:r>
      <w:r>
        <w:rPr>
          <w:spacing w:val="40"/>
          <w:w w:val="105"/>
          <w:position w:val="5"/>
          <w:sz w:val="14"/>
        </w:rPr>
        <w:t xml:space="preserve"> </w:t>
      </w:r>
      <w:r>
        <w:rPr>
          <w:w w:val="105"/>
        </w:rPr>
        <w:t>Nilai-nilai yang terkandung di dalamnya haruslah diwujudkan menjadi realitas yang nyata. Eksistensi hukum menjadi nyata jika nilai-nilai moral yang terkandun</w:t>
      </w:r>
      <w:r>
        <w:rPr>
          <w:w w:val="105"/>
        </w:rPr>
        <w:t>g dalam hukum dapat diimplementasikan dengan baik.</w:t>
      </w:r>
    </w:p>
    <w:p w14:paraId="480F79AC" w14:textId="77777777" w:rsidR="00B853D0" w:rsidRDefault="00707BFA">
      <w:pPr>
        <w:pStyle w:val="BodyText"/>
        <w:spacing w:line="292" w:lineRule="auto"/>
        <w:ind w:right="135" w:firstLine="719"/>
      </w:pPr>
      <w:r>
        <w:rPr>
          <w:w w:val="105"/>
        </w:rPr>
        <w:t>Penegakan hukum pada prinsipnya harus memberikan manfaat atau berdaya guna bagi masyarakat. Disamping itu masyarakat juga mengharapkan adanya penegakan hukum dalam rangka mencapai suatu keadilan. Kendatipu</w:t>
      </w:r>
      <w:r>
        <w:rPr>
          <w:w w:val="105"/>
        </w:rPr>
        <w:t>n demikian tidak dapat dipungkiri,</w:t>
      </w:r>
      <w:r>
        <w:rPr>
          <w:spacing w:val="80"/>
          <w:w w:val="105"/>
        </w:rPr>
        <w:t xml:space="preserve"> </w:t>
      </w:r>
      <w:r>
        <w:rPr>
          <w:w w:val="105"/>
        </w:rPr>
        <w:t>bahwa apa yang dianggap berguna (secara sosiologis) belum tentu adil, juga sebaliknya apa yang dirasakan adil (secara filosopis), belum tentu berguna bagi masyarakat.</w:t>
      </w:r>
    </w:p>
    <w:p w14:paraId="14BB9B3F" w14:textId="77777777" w:rsidR="00B853D0" w:rsidRDefault="00707BFA">
      <w:pPr>
        <w:pStyle w:val="BodyText"/>
        <w:spacing w:line="292" w:lineRule="auto"/>
        <w:ind w:right="134" w:firstLine="719"/>
        <w:rPr>
          <w:position w:val="5"/>
          <w:sz w:val="14"/>
        </w:rPr>
      </w:pPr>
      <w:r>
        <w:rPr>
          <w:w w:val="105"/>
        </w:rPr>
        <w:t>Pada</w:t>
      </w:r>
      <w:r>
        <w:rPr>
          <w:spacing w:val="-3"/>
          <w:w w:val="105"/>
        </w:rPr>
        <w:t xml:space="preserve"> </w:t>
      </w:r>
      <w:r>
        <w:rPr>
          <w:w w:val="105"/>
        </w:rPr>
        <w:t>dasarnya,</w:t>
      </w:r>
      <w:r>
        <w:rPr>
          <w:spacing w:val="-3"/>
          <w:w w:val="105"/>
        </w:rPr>
        <w:t xml:space="preserve"> </w:t>
      </w:r>
      <w:r>
        <w:rPr>
          <w:w w:val="105"/>
        </w:rPr>
        <w:t>penegakan</w:t>
      </w:r>
      <w:r>
        <w:rPr>
          <w:spacing w:val="-4"/>
          <w:w w:val="105"/>
        </w:rPr>
        <w:t xml:space="preserve"> </w:t>
      </w:r>
      <w:r>
        <w:rPr>
          <w:w w:val="105"/>
        </w:rPr>
        <w:t>hukum</w:t>
      </w:r>
      <w:r>
        <w:rPr>
          <w:spacing w:val="-3"/>
          <w:w w:val="105"/>
        </w:rPr>
        <w:t xml:space="preserve"> </w:t>
      </w:r>
      <w:r>
        <w:rPr>
          <w:w w:val="105"/>
        </w:rPr>
        <w:t>dapat</w:t>
      </w:r>
      <w:r>
        <w:rPr>
          <w:spacing w:val="-5"/>
          <w:w w:val="105"/>
        </w:rPr>
        <w:t xml:space="preserve"> </w:t>
      </w:r>
      <w:r>
        <w:rPr>
          <w:w w:val="105"/>
        </w:rPr>
        <w:t>terlaksana</w:t>
      </w:r>
      <w:r>
        <w:rPr>
          <w:spacing w:val="-3"/>
          <w:w w:val="105"/>
        </w:rPr>
        <w:t xml:space="preserve"> </w:t>
      </w:r>
      <w:r>
        <w:rPr>
          <w:w w:val="105"/>
        </w:rPr>
        <w:t>dengan</w:t>
      </w:r>
      <w:r>
        <w:rPr>
          <w:spacing w:val="-2"/>
          <w:w w:val="105"/>
        </w:rPr>
        <w:t xml:space="preserve"> </w:t>
      </w:r>
      <w:r>
        <w:rPr>
          <w:w w:val="105"/>
        </w:rPr>
        <w:t>baik</w:t>
      </w:r>
      <w:r>
        <w:rPr>
          <w:spacing w:val="-4"/>
          <w:w w:val="105"/>
        </w:rPr>
        <w:t xml:space="preserve"> </w:t>
      </w:r>
      <w:r>
        <w:rPr>
          <w:w w:val="105"/>
        </w:rPr>
        <w:t>jikalau antara</w:t>
      </w:r>
      <w:r>
        <w:rPr>
          <w:spacing w:val="-3"/>
          <w:w w:val="105"/>
        </w:rPr>
        <w:t xml:space="preserve"> </w:t>
      </w:r>
      <w:r>
        <w:rPr>
          <w:w w:val="105"/>
        </w:rPr>
        <w:t>unsur masyarakat dan unsur penegak hukumnya saling berkesinambungan dalam menjunjung tinggi prinsip serta tujuan hukum. Suatu unsur penegak hukum ia harus memenuhi syarat formil dan syarat materiil. Syarat formil menentukan sah tidakny</w:t>
      </w:r>
      <w:r>
        <w:rPr>
          <w:w w:val="105"/>
        </w:rPr>
        <w:t>a kuasa hukum sedangkan syarat materiil menggambarkan apa yang dilakukan kuasa hukum benar-benar kehendak dari kliennya. Apabila ada perbedaan antara pihak formil dan pihak materiil maka yang dimenangkan adalah pihak materiil yaitu klien, sebagai pihak yan</w:t>
      </w:r>
      <w:r>
        <w:rPr>
          <w:w w:val="105"/>
        </w:rPr>
        <w:t>g berkepentingan.</w:t>
      </w:r>
      <w:r>
        <w:rPr>
          <w:w w:val="105"/>
          <w:position w:val="5"/>
          <w:sz w:val="14"/>
        </w:rPr>
        <w:t>16</w:t>
      </w:r>
    </w:p>
    <w:p w14:paraId="7C3F789B" w14:textId="77777777" w:rsidR="00B853D0" w:rsidRDefault="00707BFA">
      <w:pPr>
        <w:pStyle w:val="BodyText"/>
        <w:spacing w:line="292" w:lineRule="auto"/>
        <w:ind w:right="140" w:firstLine="719"/>
      </w:pPr>
      <w:r>
        <w:rPr>
          <w:w w:val="105"/>
        </w:rPr>
        <w:t>Pada hakikatnya peran advokat dalam penegakan hukum bukanlah untuk memenangkan</w:t>
      </w:r>
      <w:r>
        <w:rPr>
          <w:spacing w:val="34"/>
          <w:w w:val="105"/>
        </w:rPr>
        <w:t xml:space="preserve"> </w:t>
      </w:r>
      <w:r>
        <w:rPr>
          <w:w w:val="105"/>
        </w:rPr>
        <w:t>perkara</w:t>
      </w:r>
      <w:r>
        <w:rPr>
          <w:spacing w:val="34"/>
          <w:w w:val="105"/>
        </w:rPr>
        <w:t xml:space="preserve"> </w:t>
      </w:r>
      <w:r>
        <w:rPr>
          <w:w w:val="105"/>
        </w:rPr>
        <w:t>yang</w:t>
      </w:r>
      <w:r>
        <w:rPr>
          <w:spacing w:val="34"/>
          <w:w w:val="105"/>
        </w:rPr>
        <w:t xml:space="preserve"> </w:t>
      </w:r>
      <w:r>
        <w:rPr>
          <w:w w:val="105"/>
        </w:rPr>
        <w:t>dihadapinya</w:t>
      </w:r>
      <w:r>
        <w:rPr>
          <w:spacing w:val="33"/>
          <w:w w:val="105"/>
        </w:rPr>
        <w:t xml:space="preserve"> </w:t>
      </w:r>
      <w:r>
        <w:rPr>
          <w:w w:val="105"/>
        </w:rPr>
        <w:t>akan</w:t>
      </w:r>
      <w:r>
        <w:rPr>
          <w:spacing w:val="32"/>
          <w:w w:val="105"/>
        </w:rPr>
        <w:t xml:space="preserve"> </w:t>
      </w:r>
      <w:r>
        <w:rPr>
          <w:w w:val="105"/>
        </w:rPr>
        <w:t>tetapi</w:t>
      </w:r>
      <w:r>
        <w:rPr>
          <w:spacing w:val="34"/>
          <w:w w:val="105"/>
        </w:rPr>
        <w:t xml:space="preserve"> </w:t>
      </w:r>
      <w:r>
        <w:rPr>
          <w:w w:val="105"/>
        </w:rPr>
        <w:t>untuk</w:t>
      </w:r>
      <w:r>
        <w:rPr>
          <w:spacing w:val="34"/>
          <w:w w:val="105"/>
        </w:rPr>
        <w:t xml:space="preserve"> </w:t>
      </w:r>
      <w:r>
        <w:rPr>
          <w:w w:val="105"/>
        </w:rPr>
        <w:t>memperjuangkan</w:t>
      </w:r>
      <w:r>
        <w:rPr>
          <w:spacing w:val="35"/>
          <w:w w:val="105"/>
        </w:rPr>
        <w:t xml:space="preserve"> </w:t>
      </w:r>
      <w:r>
        <w:rPr>
          <w:spacing w:val="-2"/>
          <w:w w:val="105"/>
        </w:rPr>
        <w:t>kebenaran</w:t>
      </w:r>
    </w:p>
    <w:p w14:paraId="2A02BF68" w14:textId="77777777" w:rsidR="00B853D0" w:rsidRDefault="00707BFA">
      <w:pPr>
        <w:pStyle w:val="BodyText"/>
        <w:spacing w:before="9"/>
        <w:ind w:left="0"/>
        <w:jc w:val="left"/>
        <w:rPr>
          <w:sz w:val="16"/>
        </w:rPr>
      </w:pPr>
      <w:r>
        <w:rPr>
          <w:noProof/>
          <w:sz w:val="16"/>
        </w:rPr>
        <mc:AlternateContent>
          <mc:Choice Requires="wps">
            <w:drawing>
              <wp:anchor distT="0" distB="0" distL="0" distR="0" simplePos="0" relativeHeight="487590912" behindDoc="1" locked="0" layoutInCell="1" allowOverlap="1" wp14:anchorId="34EAAEDF" wp14:editId="2A4361E7">
                <wp:simplePos x="0" y="0"/>
                <wp:positionH relativeFrom="page">
                  <wp:posOffset>1080820</wp:posOffset>
                </wp:positionH>
                <wp:positionV relativeFrom="paragraph">
                  <wp:posOffset>140393</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40888" id="Graphic 11" o:spid="_x0000_s1026" style="position:absolute;margin-left:85.1pt;margin-top:11.05pt;width:1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" path="m1829054,l,,,6095r1829054,l1829054,xe" fillcolor="black" stroked="f">
                <v:path arrowok="t"/>
                <w10:wrap type="topAndBottom" anchorx="page"/>
              </v:shape>
            </w:pict>
          </mc:Fallback>
        </mc:AlternateContent>
      </w:r>
    </w:p>
    <w:p w14:paraId="4675BE3D" w14:textId="77777777" w:rsidR="00B853D0" w:rsidRDefault="00707BFA">
      <w:pPr>
        <w:spacing w:before="90" w:line="220" w:lineRule="auto"/>
        <w:ind w:left="710"/>
        <w:rPr>
          <w:rFonts w:ascii="Palatino Linotype"/>
          <w:i/>
          <w:sz w:val="20"/>
        </w:rPr>
      </w:pPr>
      <w:r>
        <w:rPr>
          <w:position w:val="5"/>
          <w:sz w:val="13"/>
        </w:rPr>
        <w:t>14</w:t>
      </w:r>
      <w:r>
        <w:rPr>
          <w:spacing w:val="40"/>
          <w:position w:val="5"/>
          <w:sz w:val="13"/>
        </w:rPr>
        <w:t xml:space="preserve"> </w:t>
      </w:r>
      <w:r>
        <w:rPr>
          <w:rFonts w:ascii="Palatino Linotype"/>
          <w:i/>
          <w:sz w:val="20"/>
        </w:rPr>
        <w:t>Law Review, Fakultas Hukum Uttiven</w:t>
      </w:r>
      <w:r>
        <w:rPr>
          <w:rFonts w:ascii="Palatino Linotype"/>
          <w:i/>
          <w:spacing w:val="30"/>
          <w:sz w:val="20"/>
        </w:rPr>
        <w:t xml:space="preserve"> </w:t>
      </w:r>
      <w:r>
        <w:rPr>
          <w:sz w:val="20"/>
        </w:rPr>
        <w:t>Advokat</w:t>
      </w:r>
      <w:r>
        <w:rPr>
          <w:spacing w:val="30"/>
          <w:sz w:val="20"/>
        </w:rPr>
        <w:t xml:space="preserve"> </w:t>
      </w:r>
      <w:r>
        <w:rPr>
          <w:sz w:val="20"/>
        </w:rPr>
        <w:t>sebagai</w:t>
      </w:r>
      <w:r>
        <w:rPr>
          <w:spacing w:val="26"/>
          <w:sz w:val="20"/>
        </w:rPr>
        <w:t xml:space="preserve"> </w:t>
      </w:r>
      <w:r>
        <w:rPr>
          <w:sz w:val="20"/>
        </w:rPr>
        <w:t>penegak</w:t>
      </w:r>
      <w:r>
        <w:rPr>
          <w:spacing w:val="30"/>
          <w:sz w:val="20"/>
        </w:rPr>
        <w:t xml:space="preserve"> </w:t>
      </w:r>
      <w:r>
        <w:rPr>
          <w:sz w:val="20"/>
        </w:rPr>
        <w:t>hukum</w:t>
      </w:r>
      <w:r>
        <w:rPr>
          <w:spacing w:val="29"/>
          <w:sz w:val="20"/>
        </w:rPr>
        <w:t xml:space="preserve"> </w:t>
      </w:r>
      <w:r>
        <w:rPr>
          <w:sz w:val="20"/>
        </w:rPr>
        <w:t>berdasarkan</w:t>
      </w:r>
      <w:r>
        <w:rPr>
          <w:spacing w:val="29"/>
          <w:sz w:val="20"/>
        </w:rPr>
        <w:t xml:space="preserve"> </w:t>
      </w:r>
      <w:r>
        <w:rPr>
          <w:sz w:val="20"/>
        </w:rPr>
        <w:t>Undang-Undang Nomor</w:t>
      </w:r>
      <w:r>
        <w:rPr>
          <w:spacing w:val="37"/>
          <w:sz w:val="20"/>
        </w:rPr>
        <w:t xml:space="preserve"> </w:t>
      </w:r>
      <w:r>
        <w:rPr>
          <w:sz w:val="20"/>
        </w:rPr>
        <w:t>18</w:t>
      </w:r>
      <w:r>
        <w:rPr>
          <w:spacing w:val="38"/>
          <w:sz w:val="20"/>
        </w:rPr>
        <w:t xml:space="preserve"> </w:t>
      </w:r>
      <w:r>
        <w:rPr>
          <w:sz w:val="20"/>
        </w:rPr>
        <w:t>Tahun</w:t>
      </w:r>
      <w:r>
        <w:rPr>
          <w:spacing w:val="35"/>
          <w:sz w:val="20"/>
        </w:rPr>
        <w:t xml:space="preserve"> </w:t>
      </w:r>
      <w:r>
        <w:rPr>
          <w:sz w:val="20"/>
        </w:rPr>
        <w:t>2003</w:t>
      </w:r>
      <w:r>
        <w:rPr>
          <w:spacing w:val="38"/>
          <w:sz w:val="20"/>
        </w:rPr>
        <w:t xml:space="preserve"> </w:t>
      </w:r>
      <w:r>
        <w:rPr>
          <w:sz w:val="20"/>
        </w:rPr>
        <w:t>tentang</w:t>
      </w:r>
      <w:r>
        <w:rPr>
          <w:spacing w:val="35"/>
          <w:sz w:val="20"/>
        </w:rPr>
        <w:t xml:space="preserve"> </w:t>
      </w:r>
      <w:r>
        <w:rPr>
          <w:sz w:val="20"/>
        </w:rPr>
        <w:t>Advokat,</w:t>
      </w:r>
      <w:r>
        <w:rPr>
          <w:spacing w:val="37"/>
          <w:sz w:val="20"/>
        </w:rPr>
        <w:t xml:space="preserve"> </w:t>
      </w:r>
      <w:r>
        <w:rPr>
          <w:sz w:val="20"/>
        </w:rPr>
        <w:t>peran</w:t>
      </w:r>
      <w:r>
        <w:rPr>
          <w:spacing w:val="35"/>
          <w:sz w:val="20"/>
        </w:rPr>
        <w:t xml:space="preserve"> </w:t>
      </w:r>
      <w:r>
        <w:rPr>
          <w:sz w:val="20"/>
        </w:rPr>
        <w:t>Advokat</w:t>
      </w:r>
      <w:r>
        <w:rPr>
          <w:spacing w:val="35"/>
          <w:sz w:val="20"/>
        </w:rPr>
        <w:t xml:space="preserve"> </w:t>
      </w:r>
      <w:r>
        <w:rPr>
          <w:sz w:val="20"/>
        </w:rPr>
        <w:t>haruslah</w:t>
      </w:r>
      <w:r>
        <w:rPr>
          <w:spacing w:val="35"/>
          <w:sz w:val="20"/>
        </w:rPr>
        <w:t xml:space="preserve"> </w:t>
      </w:r>
      <w:r>
        <w:rPr>
          <w:sz w:val="20"/>
        </w:rPr>
        <w:t>tidak</w:t>
      </w:r>
      <w:r>
        <w:rPr>
          <w:spacing w:val="35"/>
          <w:sz w:val="20"/>
        </w:rPr>
        <w:t xml:space="preserve"> </w:t>
      </w:r>
      <w:r>
        <w:rPr>
          <w:sz w:val="20"/>
        </w:rPr>
        <w:t>menjadi</w:t>
      </w:r>
      <w:r>
        <w:rPr>
          <w:spacing w:val="40"/>
          <w:sz w:val="20"/>
        </w:rPr>
        <w:t xml:space="preserve"> </w:t>
      </w:r>
      <w:r>
        <w:rPr>
          <w:rFonts w:ascii="Palatino Linotype"/>
          <w:i/>
          <w:sz w:val="20"/>
        </w:rPr>
        <w:t>Bad</w:t>
      </w:r>
      <w:r>
        <w:rPr>
          <w:rFonts w:ascii="Palatino Linotype"/>
          <w:i/>
          <w:spacing w:val="32"/>
          <w:sz w:val="20"/>
        </w:rPr>
        <w:t xml:space="preserve"> </w:t>
      </w:r>
      <w:r>
        <w:rPr>
          <w:rFonts w:ascii="Palatino Linotype"/>
          <w:i/>
          <w:sz w:val="20"/>
        </w:rPr>
        <w:t>Man.</w:t>
      </w:r>
    </w:p>
    <w:p w14:paraId="2E10129D" w14:textId="77777777" w:rsidR="00B853D0" w:rsidRDefault="00707BFA">
      <w:pPr>
        <w:spacing w:before="20" w:line="247" w:lineRule="auto"/>
        <w:ind w:left="710"/>
        <w:rPr>
          <w:sz w:val="20"/>
        </w:rPr>
      </w:pPr>
      <w:r>
        <w:rPr>
          <w:position w:val="6"/>
          <w:sz w:val="16"/>
        </w:rPr>
        <w:t>15</w:t>
      </w:r>
      <w:r>
        <w:rPr>
          <w:spacing w:val="80"/>
          <w:position w:val="6"/>
          <w:sz w:val="16"/>
        </w:rPr>
        <w:t xml:space="preserve"> </w:t>
      </w:r>
      <w:r>
        <w:rPr>
          <w:sz w:val="20"/>
        </w:rPr>
        <w:t>Satjipto</w:t>
      </w:r>
      <w:r>
        <w:rPr>
          <w:spacing w:val="80"/>
          <w:sz w:val="20"/>
        </w:rPr>
        <w:t xml:space="preserve"> </w:t>
      </w:r>
      <w:r>
        <w:rPr>
          <w:sz w:val="20"/>
        </w:rPr>
        <w:t>Raharjo,</w:t>
      </w:r>
      <w:r>
        <w:rPr>
          <w:spacing w:val="80"/>
          <w:sz w:val="20"/>
        </w:rPr>
        <w:t xml:space="preserve"> </w:t>
      </w:r>
      <w:r>
        <w:rPr>
          <w:rFonts w:ascii="Palatino Linotype"/>
          <w:i/>
          <w:sz w:val="20"/>
        </w:rPr>
        <w:t>Penegakan</w:t>
      </w:r>
      <w:r>
        <w:rPr>
          <w:rFonts w:ascii="Palatino Linotype"/>
          <w:i/>
          <w:spacing w:val="75"/>
          <w:sz w:val="20"/>
        </w:rPr>
        <w:t xml:space="preserve"> </w:t>
      </w:r>
      <w:r>
        <w:rPr>
          <w:rFonts w:ascii="Palatino Linotype"/>
          <w:i/>
          <w:sz w:val="20"/>
        </w:rPr>
        <w:t>Hukum</w:t>
      </w:r>
      <w:r>
        <w:rPr>
          <w:rFonts w:ascii="Palatino Linotype"/>
          <w:i/>
          <w:spacing w:val="76"/>
          <w:sz w:val="20"/>
        </w:rPr>
        <w:t xml:space="preserve"> </w:t>
      </w:r>
      <w:r>
        <w:rPr>
          <w:rFonts w:ascii="Palatino Linotype"/>
          <w:i/>
          <w:sz w:val="20"/>
        </w:rPr>
        <w:t>di</w:t>
      </w:r>
      <w:r>
        <w:rPr>
          <w:rFonts w:ascii="Palatino Linotype"/>
          <w:i/>
          <w:spacing w:val="75"/>
          <w:sz w:val="20"/>
        </w:rPr>
        <w:t xml:space="preserve"> </w:t>
      </w:r>
      <w:r>
        <w:rPr>
          <w:rFonts w:ascii="Palatino Linotype"/>
          <w:i/>
          <w:sz w:val="20"/>
        </w:rPr>
        <w:t>Indonesia</w:t>
      </w:r>
      <w:r>
        <w:rPr>
          <w:rFonts w:ascii="Palatino Linotype"/>
          <w:i/>
          <w:spacing w:val="75"/>
          <w:sz w:val="20"/>
        </w:rPr>
        <w:t xml:space="preserve"> </w:t>
      </w:r>
      <w:r>
        <w:rPr>
          <w:rFonts w:ascii="Palatino Linotype"/>
          <w:i/>
          <w:sz w:val="20"/>
        </w:rPr>
        <w:t>(Suatu</w:t>
      </w:r>
      <w:r>
        <w:rPr>
          <w:rFonts w:ascii="Palatino Linotype"/>
          <w:i/>
          <w:spacing w:val="75"/>
          <w:sz w:val="20"/>
        </w:rPr>
        <w:t xml:space="preserve"> </w:t>
      </w:r>
      <w:r>
        <w:rPr>
          <w:rFonts w:ascii="Palatino Linotype"/>
          <w:i/>
          <w:sz w:val="20"/>
        </w:rPr>
        <w:t>Tinjauan</w:t>
      </w:r>
      <w:r>
        <w:rPr>
          <w:rFonts w:ascii="Palatino Linotype"/>
          <w:i/>
          <w:spacing w:val="75"/>
          <w:sz w:val="20"/>
        </w:rPr>
        <w:t xml:space="preserve"> </w:t>
      </w:r>
      <w:r>
        <w:rPr>
          <w:rFonts w:ascii="Palatino Linotype"/>
          <w:i/>
          <w:sz w:val="20"/>
        </w:rPr>
        <w:t>Sosiologis),</w:t>
      </w:r>
      <w:r>
        <w:rPr>
          <w:rFonts w:ascii="Palatino Linotype"/>
          <w:i/>
          <w:spacing w:val="80"/>
          <w:sz w:val="20"/>
        </w:rPr>
        <w:t xml:space="preserve"> </w:t>
      </w:r>
      <w:r>
        <w:rPr>
          <w:sz w:val="20"/>
        </w:rPr>
        <w:t>Genta</w:t>
      </w:r>
      <w:r>
        <w:rPr>
          <w:spacing w:val="80"/>
          <w:sz w:val="20"/>
        </w:rPr>
        <w:t xml:space="preserve"> </w:t>
      </w:r>
      <w:r>
        <w:rPr>
          <w:sz w:val="20"/>
        </w:rPr>
        <w:t>Publishing, Yogyakarta, 2009, hlm. vii.</w:t>
      </w:r>
    </w:p>
    <w:p w14:paraId="39A6CC74" w14:textId="77777777" w:rsidR="00B853D0" w:rsidRDefault="00707BFA">
      <w:pPr>
        <w:spacing w:before="25" w:line="247" w:lineRule="auto"/>
        <w:ind w:left="710"/>
        <w:rPr>
          <w:sz w:val="20"/>
        </w:rPr>
      </w:pPr>
      <w:r>
        <w:rPr>
          <w:position w:val="6"/>
          <w:sz w:val="16"/>
        </w:rPr>
        <w:t>16</w:t>
      </w:r>
      <w:r>
        <w:rPr>
          <w:spacing w:val="40"/>
          <w:position w:val="6"/>
          <w:sz w:val="16"/>
        </w:rPr>
        <w:t xml:space="preserve"> </w:t>
      </w:r>
      <w:r>
        <w:rPr>
          <w:sz w:val="20"/>
        </w:rPr>
        <w:t>Mukti</w:t>
      </w:r>
      <w:r>
        <w:rPr>
          <w:spacing w:val="38"/>
          <w:sz w:val="20"/>
        </w:rPr>
        <w:t xml:space="preserve"> </w:t>
      </w:r>
      <w:r>
        <w:rPr>
          <w:sz w:val="20"/>
        </w:rPr>
        <w:t>Arto,</w:t>
      </w:r>
      <w:r>
        <w:rPr>
          <w:spacing w:val="39"/>
          <w:sz w:val="20"/>
        </w:rPr>
        <w:t xml:space="preserve"> </w:t>
      </w:r>
      <w:r>
        <w:rPr>
          <w:rFonts w:ascii="Palatino Linotype"/>
          <w:i/>
          <w:sz w:val="20"/>
        </w:rPr>
        <w:t>Mencari</w:t>
      </w:r>
      <w:r>
        <w:rPr>
          <w:rFonts w:ascii="Palatino Linotype"/>
          <w:i/>
          <w:spacing w:val="35"/>
          <w:sz w:val="20"/>
        </w:rPr>
        <w:t xml:space="preserve"> </w:t>
      </w:r>
      <w:r>
        <w:rPr>
          <w:rFonts w:ascii="Palatino Linotype"/>
          <w:i/>
          <w:sz w:val="20"/>
        </w:rPr>
        <w:t>Keadilan</w:t>
      </w:r>
      <w:r>
        <w:rPr>
          <w:rFonts w:ascii="Palatino Linotype"/>
          <w:i/>
          <w:spacing w:val="32"/>
          <w:sz w:val="20"/>
        </w:rPr>
        <w:t xml:space="preserve"> </w:t>
      </w:r>
      <w:r>
        <w:rPr>
          <w:rFonts w:ascii="Palatino Linotype"/>
          <w:i/>
          <w:sz w:val="20"/>
        </w:rPr>
        <w:t>(Kritik</w:t>
      </w:r>
      <w:r>
        <w:rPr>
          <w:rFonts w:ascii="Palatino Linotype"/>
          <w:i/>
          <w:spacing w:val="33"/>
          <w:sz w:val="20"/>
        </w:rPr>
        <w:t xml:space="preserve"> </w:t>
      </w:r>
      <w:r>
        <w:rPr>
          <w:rFonts w:ascii="Palatino Linotype"/>
          <w:i/>
          <w:sz w:val="20"/>
        </w:rPr>
        <w:t>Solusi</w:t>
      </w:r>
      <w:r>
        <w:rPr>
          <w:rFonts w:ascii="Palatino Linotype"/>
          <w:i/>
          <w:spacing w:val="32"/>
          <w:sz w:val="20"/>
        </w:rPr>
        <w:t xml:space="preserve"> </w:t>
      </w:r>
      <w:r>
        <w:rPr>
          <w:rFonts w:ascii="Palatino Linotype"/>
          <w:i/>
          <w:sz w:val="20"/>
        </w:rPr>
        <w:t>terhadap</w:t>
      </w:r>
      <w:r>
        <w:rPr>
          <w:rFonts w:ascii="Palatino Linotype"/>
          <w:i/>
          <w:spacing w:val="30"/>
          <w:sz w:val="20"/>
        </w:rPr>
        <w:t xml:space="preserve"> </w:t>
      </w:r>
      <w:r>
        <w:rPr>
          <w:rFonts w:ascii="Palatino Linotype"/>
          <w:i/>
          <w:sz w:val="20"/>
        </w:rPr>
        <w:t>Praktik</w:t>
      </w:r>
      <w:r>
        <w:rPr>
          <w:rFonts w:ascii="Palatino Linotype"/>
          <w:i/>
          <w:spacing w:val="33"/>
          <w:sz w:val="20"/>
        </w:rPr>
        <w:t xml:space="preserve"> </w:t>
      </w:r>
      <w:r>
        <w:rPr>
          <w:rFonts w:ascii="Palatino Linotype"/>
          <w:i/>
          <w:sz w:val="20"/>
        </w:rPr>
        <w:t>Peradilan</w:t>
      </w:r>
      <w:r>
        <w:rPr>
          <w:rFonts w:ascii="Palatino Linotype"/>
          <w:i/>
          <w:spacing w:val="32"/>
          <w:sz w:val="20"/>
        </w:rPr>
        <w:t xml:space="preserve"> </w:t>
      </w:r>
      <w:r>
        <w:rPr>
          <w:rFonts w:ascii="Palatino Linotype"/>
          <w:i/>
          <w:sz w:val="20"/>
        </w:rPr>
        <w:t>Perdata</w:t>
      </w:r>
      <w:r>
        <w:rPr>
          <w:rFonts w:ascii="Palatino Linotype"/>
          <w:i/>
          <w:spacing w:val="33"/>
          <w:sz w:val="20"/>
        </w:rPr>
        <w:t xml:space="preserve"> </w:t>
      </w:r>
      <w:r>
        <w:rPr>
          <w:rFonts w:ascii="Palatino Linotype"/>
          <w:i/>
          <w:sz w:val="20"/>
        </w:rPr>
        <w:t>di</w:t>
      </w:r>
      <w:r>
        <w:rPr>
          <w:rFonts w:ascii="Palatino Linotype"/>
          <w:i/>
          <w:spacing w:val="29"/>
          <w:sz w:val="20"/>
        </w:rPr>
        <w:t xml:space="preserve"> </w:t>
      </w:r>
      <w:r>
        <w:rPr>
          <w:rFonts w:ascii="Palatino Linotype"/>
          <w:i/>
          <w:sz w:val="20"/>
        </w:rPr>
        <w:t>Indonesia</w:t>
      </w:r>
      <w:r>
        <w:rPr>
          <w:sz w:val="20"/>
        </w:rPr>
        <w:t>),</w:t>
      </w:r>
      <w:r>
        <w:rPr>
          <w:spacing w:val="39"/>
          <w:sz w:val="20"/>
        </w:rPr>
        <w:t xml:space="preserve"> </w:t>
      </w:r>
      <w:r>
        <w:rPr>
          <w:sz w:val="20"/>
        </w:rPr>
        <w:t>Pustaka Pelajar, Yogyakarta, 2001, hlm. 131-132.</w:t>
      </w:r>
    </w:p>
    <w:p w14:paraId="4EFE598D" w14:textId="77777777" w:rsidR="00B853D0" w:rsidRDefault="00B853D0">
      <w:pPr>
        <w:spacing w:line="247" w:lineRule="auto"/>
        <w:rPr>
          <w:sz w:val="20"/>
        </w:rPr>
        <w:sectPr w:rsidR="00B853D0">
          <w:pgSz w:w="11910" w:h="16450"/>
          <w:pgMar w:top="1380" w:right="992" w:bottom="1100" w:left="992" w:header="1141" w:footer="915" w:gutter="0"/>
          <w:cols w:space="720"/>
        </w:sectPr>
      </w:pPr>
    </w:p>
    <w:p w14:paraId="0EBE6725" w14:textId="77777777" w:rsidR="00B853D0" w:rsidRDefault="00707BFA">
      <w:pPr>
        <w:pStyle w:val="BodyText"/>
        <w:spacing w:before="1" w:line="292" w:lineRule="auto"/>
        <w:ind w:left="140" w:right="707"/>
      </w:pPr>
      <w:r>
        <w:rPr>
          <w:w w:val="105"/>
        </w:rPr>
        <w:lastRenderedPageBreak/>
        <w:t>keadilan bagi klien (pihak yang</w:t>
      </w:r>
      <w:r>
        <w:rPr>
          <w:w w:val="105"/>
        </w:rPr>
        <w:t xml:space="preserve"> berperkara) dikarenakan posisi kliennya masih tersangka yang memerlukan bantuan untuk membuktikan ia bersalah atau tidak. Selain itu pembaharuan dari sisi penegak hukum dalam hal ini advokat, juga perlu pembenahan dari unsur masyarakatnya. Masyarakat seba</w:t>
      </w:r>
      <w:r>
        <w:rPr>
          <w:w w:val="105"/>
        </w:rPr>
        <w:t>gai pelaksana hukum dan pencari keadilan tidak seharusnya membungkam para aparat penegak hukum demi kepentingannya, termasuk membungkam pengacara demi memenangkan perkara yang dihadapinya.</w:t>
      </w:r>
    </w:p>
    <w:p w14:paraId="39879FA7" w14:textId="77777777" w:rsidR="00B853D0" w:rsidRDefault="00707BFA">
      <w:pPr>
        <w:pStyle w:val="Heading1"/>
        <w:numPr>
          <w:ilvl w:val="0"/>
          <w:numId w:val="2"/>
        </w:numPr>
        <w:tabs>
          <w:tab w:val="left" w:pos="568"/>
        </w:tabs>
        <w:spacing w:line="271" w:lineRule="exact"/>
      </w:pPr>
      <w:r>
        <w:rPr>
          <w:spacing w:val="-2"/>
        </w:rPr>
        <w:t>Penutup</w:t>
      </w:r>
    </w:p>
    <w:p w14:paraId="23049FC3" w14:textId="77777777" w:rsidR="00B853D0" w:rsidRDefault="00707BFA">
      <w:pPr>
        <w:pStyle w:val="BodyText"/>
        <w:spacing w:before="32" w:line="292" w:lineRule="auto"/>
        <w:ind w:left="140" w:right="703" w:firstLine="720"/>
      </w:pPr>
      <w:r>
        <w:rPr>
          <w:w w:val="105"/>
        </w:rPr>
        <w:t>Dasar</w:t>
      </w:r>
      <w:r>
        <w:rPr>
          <w:spacing w:val="40"/>
          <w:w w:val="105"/>
        </w:rPr>
        <w:t xml:space="preserve"> </w:t>
      </w:r>
      <w:r>
        <w:rPr>
          <w:w w:val="105"/>
        </w:rPr>
        <w:t>ratiologis</w:t>
      </w:r>
      <w:r>
        <w:rPr>
          <w:spacing w:val="40"/>
          <w:w w:val="105"/>
        </w:rPr>
        <w:t xml:space="preserve"> </w:t>
      </w:r>
      <w:r>
        <w:rPr>
          <w:w w:val="105"/>
        </w:rPr>
        <w:t>Dewan</w:t>
      </w:r>
      <w:r>
        <w:rPr>
          <w:spacing w:val="40"/>
          <w:w w:val="105"/>
        </w:rPr>
        <w:t xml:space="preserve"> </w:t>
      </w:r>
      <w:r>
        <w:rPr>
          <w:w w:val="105"/>
        </w:rPr>
        <w:t>Kehormatan</w:t>
      </w:r>
      <w:r>
        <w:rPr>
          <w:spacing w:val="40"/>
          <w:w w:val="105"/>
        </w:rPr>
        <w:t xml:space="preserve"> </w:t>
      </w:r>
      <w:r>
        <w:rPr>
          <w:w w:val="105"/>
        </w:rPr>
        <w:t>Advokat</w:t>
      </w:r>
      <w:r>
        <w:rPr>
          <w:spacing w:val="40"/>
          <w:w w:val="105"/>
        </w:rPr>
        <w:t xml:space="preserve"> </w:t>
      </w:r>
      <w:r>
        <w:rPr>
          <w:w w:val="105"/>
        </w:rPr>
        <w:t>memberikan</w:t>
      </w:r>
      <w:r>
        <w:rPr>
          <w:spacing w:val="40"/>
          <w:w w:val="105"/>
        </w:rPr>
        <w:t xml:space="preserve"> </w:t>
      </w:r>
      <w:r>
        <w:rPr>
          <w:w w:val="105"/>
        </w:rPr>
        <w:t>sanksi</w:t>
      </w:r>
      <w:r>
        <w:rPr>
          <w:spacing w:val="40"/>
          <w:w w:val="105"/>
        </w:rPr>
        <w:t xml:space="preserve"> </w:t>
      </w:r>
      <w:r>
        <w:rPr>
          <w:w w:val="105"/>
        </w:rPr>
        <w:t>terhadap advokat</w:t>
      </w:r>
      <w:r>
        <w:rPr>
          <w:spacing w:val="40"/>
          <w:w w:val="105"/>
        </w:rPr>
        <w:t xml:space="preserve"> </w:t>
      </w:r>
      <w:r>
        <w:rPr>
          <w:w w:val="105"/>
        </w:rPr>
        <w:t>yang</w:t>
      </w:r>
      <w:r>
        <w:rPr>
          <w:spacing w:val="40"/>
          <w:w w:val="105"/>
        </w:rPr>
        <w:t xml:space="preserve"> </w:t>
      </w:r>
      <w:r>
        <w:rPr>
          <w:w w:val="105"/>
        </w:rPr>
        <w:t>dinyatakaan</w:t>
      </w:r>
      <w:r>
        <w:rPr>
          <w:spacing w:val="40"/>
          <w:w w:val="105"/>
        </w:rPr>
        <w:t xml:space="preserve"> </w:t>
      </w:r>
      <w:r>
        <w:rPr>
          <w:w w:val="105"/>
        </w:rPr>
        <w:t>melakukan</w:t>
      </w:r>
      <w:r>
        <w:rPr>
          <w:spacing w:val="40"/>
          <w:w w:val="105"/>
        </w:rPr>
        <w:t xml:space="preserve"> </w:t>
      </w:r>
      <w:r>
        <w:rPr>
          <w:w w:val="105"/>
        </w:rPr>
        <w:t>pelanggaran</w:t>
      </w:r>
      <w:r>
        <w:rPr>
          <w:spacing w:val="40"/>
          <w:w w:val="105"/>
        </w:rPr>
        <w:t xml:space="preserve"> </w:t>
      </w:r>
      <w:r>
        <w:rPr>
          <w:w w:val="105"/>
        </w:rPr>
        <w:t>etika</w:t>
      </w:r>
      <w:r>
        <w:rPr>
          <w:spacing w:val="40"/>
          <w:w w:val="105"/>
        </w:rPr>
        <w:t xml:space="preserve"> </w:t>
      </w:r>
      <w:r>
        <w:rPr>
          <w:w w:val="105"/>
        </w:rPr>
        <w:t>profesi</w:t>
      </w:r>
      <w:r>
        <w:rPr>
          <w:spacing w:val="40"/>
          <w:w w:val="105"/>
        </w:rPr>
        <w:t xml:space="preserve"> </w:t>
      </w:r>
      <w:r>
        <w:rPr>
          <w:w w:val="105"/>
        </w:rPr>
        <w:t>advokat</w:t>
      </w:r>
      <w:r>
        <w:rPr>
          <w:spacing w:val="40"/>
          <w:w w:val="105"/>
        </w:rPr>
        <w:t xml:space="preserve"> </w:t>
      </w:r>
      <w:r>
        <w:rPr>
          <w:w w:val="105"/>
        </w:rPr>
        <w:t>berkaitan</w:t>
      </w:r>
      <w:r>
        <w:rPr>
          <w:spacing w:val="40"/>
          <w:w w:val="105"/>
        </w:rPr>
        <w:t xml:space="preserve"> </w:t>
      </w:r>
      <w:r>
        <w:rPr>
          <w:w w:val="105"/>
        </w:rPr>
        <w:t>untuk perlindungan hukum bagi klien atau advokat lain yang dirugikan dan pemberian sanksi guna pembinaan advokat yang melanggar. Advokat sebagai profesi mulia harus me</w:t>
      </w:r>
      <w:r>
        <w:rPr>
          <w:w w:val="105"/>
        </w:rPr>
        <w:t>njunjung tinggi peraturan perundang-undangan dan kode etik, sehingga apabila melakukan pelanggaran yang merugikan profesi atau klien harus mendapat tindakan</w:t>
      </w:r>
      <w:r>
        <w:rPr>
          <w:spacing w:val="40"/>
          <w:w w:val="105"/>
        </w:rPr>
        <w:t xml:space="preserve"> </w:t>
      </w:r>
      <w:r>
        <w:rPr>
          <w:w w:val="105"/>
        </w:rPr>
        <w:t xml:space="preserve">berupa sanksi-sanksi yang dijatuhkan juga tidak menghilangkan haknya untuk tetap jalankan profesi. </w:t>
      </w:r>
      <w:r>
        <w:rPr>
          <w:w w:val="105"/>
        </w:rPr>
        <w:t>Di sinilah martabat sebagai advokat tetap dihormati sedang sanksi adalah bentuk penindakan atas pelanggaran yang dilakukan. Selain itu, rasiologis sanksi adalah dalam rangka memberikan perlindungan hukum, khususnya terhadap pihak yang</w:t>
      </w:r>
      <w:r>
        <w:rPr>
          <w:spacing w:val="80"/>
          <w:w w:val="105"/>
        </w:rPr>
        <w:t xml:space="preserve"> </w:t>
      </w:r>
      <w:r>
        <w:rPr>
          <w:w w:val="105"/>
        </w:rPr>
        <w:t>dirugikan. Sesuai pen</w:t>
      </w:r>
      <w:r>
        <w:rPr>
          <w:w w:val="105"/>
        </w:rPr>
        <w:t>dapat Pilipus M. Hadjon mengenai perlindungan hukum dibagi</w:t>
      </w:r>
      <w:r>
        <w:rPr>
          <w:spacing w:val="40"/>
          <w:w w:val="105"/>
        </w:rPr>
        <w:t xml:space="preserve"> </w:t>
      </w:r>
      <w:r>
        <w:rPr>
          <w:w w:val="105"/>
        </w:rPr>
        <w:t>menjadi dua macam, yaitu: pertama perlindungan hukum preventif, adanya peraturan perundang-undangan yaitu Undang-Undang Advokat dan Kode etik harus ditaati oleh</w:t>
      </w:r>
      <w:r>
        <w:rPr>
          <w:spacing w:val="80"/>
          <w:w w:val="105"/>
        </w:rPr>
        <w:t xml:space="preserve"> </w:t>
      </w:r>
      <w:r>
        <w:rPr>
          <w:w w:val="105"/>
        </w:rPr>
        <w:t>setiap advokat. Kedua perlindungan h</w:t>
      </w:r>
      <w:r>
        <w:rPr>
          <w:w w:val="105"/>
        </w:rPr>
        <w:t>ukum represif, adanya pemberian sanksi terhadap pelanggaran</w:t>
      </w:r>
      <w:r>
        <w:rPr>
          <w:spacing w:val="40"/>
          <w:w w:val="105"/>
        </w:rPr>
        <w:t xml:space="preserve"> </w:t>
      </w:r>
      <w:r>
        <w:rPr>
          <w:w w:val="105"/>
        </w:rPr>
        <w:t>Undang-Undang</w:t>
      </w:r>
      <w:r>
        <w:rPr>
          <w:spacing w:val="40"/>
          <w:w w:val="105"/>
        </w:rPr>
        <w:t xml:space="preserve"> </w:t>
      </w:r>
      <w:r>
        <w:rPr>
          <w:w w:val="105"/>
        </w:rPr>
        <w:t>Advokat</w:t>
      </w:r>
      <w:r>
        <w:rPr>
          <w:spacing w:val="40"/>
          <w:w w:val="105"/>
        </w:rPr>
        <w:t xml:space="preserve"> </w:t>
      </w:r>
      <w:r>
        <w:rPr>
          <w:w w:val="105"/>
        </w:rPr>
        <w:t>maupun</w:t>
      </w:r>
      <w:r>
        <w:rPr>
          <w:spacing w:val="40"/>
          <w:w w:val="105"/>
        </w:rPr>
        <w:t xml:space="preserve"> </w:t>
      </w:r>
      <w:r>
        <w:rPr>
          <w:w w:val="105"/>
        </w:rPr>
        <w:t>Kode</w:t>
      </w:r>
      <w:r>
        <w:rPr>
          <w:spacing w:val="40"/>
          <w:w w:val="105"/>
        </w:rPr>
        <w:t xml:space="preserve"> </w:t>
      </w:r>
      <w:r>
        <w:rPr>
          <w:w w:val="105"/>
        </w:rPr>
        <w:t>Etik</w:t>
      </w:r>
      <w:r>
        <w:rPr>
          <w:spacing w:val="40"/>
          <w:w w:val="105"/>
        </w:rPr>
        <w:t xml:space="preserve"> </w:t>
      </w:r>
      <w:r>
        <w:rPr>
          <w:w w:val="105"/>
        </w:rPr>
        <w:t>Advokat.</w:t>
      </w:r>
    </w:p>
    <w:p w14:paraId="0371CA5E" w14:textId="77777777" w:rsidR="00B853D0" w:rsidRDefault="00B853D0">
      <w:pPr>
        <w:pStyle w:val="BodyText"/>
        <w:spacing w:before="29"/>
        <w:ind w:left="0"/>
        <w:jc w:val="left"/>
      </w:pPr>
    </w:p>
    <w:p w14:paraId="3F6D3969" w14:textId="77777777" w:rsidR="00B853D0" w:rsidRDefault="00707BFA">
      <w:pPr>
        <w:pStyle w:val="Heading1"/>
        <w:ind w:left="7" w:right="570" w:firstLine="0"/>
        <w:jc w:val="center"/>
      </w:pPr>
      <w:r>
        <w:t>Daftar</w:t>
      </w:r>
      <w:r>
        <w:rPr>
          <w:spacing w:val="-7"/>
        </w:rPr>
        <w:t xml:space="preserve"> </w:t>
      </w:r>
      <w:r>
        <w:rPr>
          <w:spacing w:val="-2"/>
        </w:rPr>
        <w:t>Pustaka</w:t>
      </w:r>
    </w:p>
    <w:p w14:paraId="5C405300" w14:textId="77777777" w:rsidR="00B853D0" w:rsidRDefault="00707BFA">
      <w:pPr>
        <w:spacing w:before="262" w:line="220" w:lineRule="auto"/>
        <w:ind w:left="140" w:right="545"/>
      </w:pPr>
      <w:r>
        <w:t>Abdulkadir</w:t>
      </w:r>
      <w:r>
        <w:rPr>
          <w:spacing w:val="40"/>
        </w:rPr>
        <w:t xml:space="preserve"> </w:t>
      </w:r>
      <w:r>
        <w:t>Muhammad,</w:t>
      </w:r>
      <w:r>
        <w:rPr>
          <w:spacing w:val="40"/>
        </w:rPr>
        <w:t xml:space="preserve"> </w:t>
      </w:r>
      <w:r>
        <w:t>2004,</w:t>
      </w:r>
      <w:r>
        <w:rPr>
          <w:spacing w:val="40"/>
        </w:rPr>
        <w:t xml:space="preserve"> </w:t>
      </w:r>
      <w:r>
        <w:rPr>
          <w:rFonts w:ascii="Palatino Linotype"/>
          <w:i/>
        </w:rPr>
        <w:t>Hukum</w:t>
      </w:r>
      <w:r>
        <w:rPr>
          <w:rFonts w:ascii="Palatino Linotype"/>
          <w:i/>
          <w:spacing w:val="40"/>
        </w:rPr>
        <w:t xml:space="preserve"> </w:t>
      </w:r>
      <w:r>
        <w:rPr>
          <w:rFonts w:ascii="Palatino Linotype"/>
          <w:i/>
        </w:rPr>
        <w:t>dan Penelitian Hukum</w:t>
      </w:r>
      <w:r>
        <w:t>,</w:t>
      </w:r>
      <w:r>
        <w:rPr>
          <w:spacing w:val="40"/>
        </w:rPr>
        <w:t xml:space="preserve"> </w:t>
      </w:r>
      <w:r>
        <w:t>Citra</w:t>
      </w:r>
      <w:r>
        <w:rPr>
          <w:spacing w:val="40"/>
        </w:rPr>
        <w:t xml:space="preserve"> </w:t>
      </w:r>
      <w:r>
        <w:t>Aditya</w:t>
      </w:r>
      <w:r>
        <w:rPr>
          <w:spacing w:val="40"/>
        </w:rPr>
        <w:t xml:space="preserve"> </w:t>
      </w:r>
      <w:r>
        <w:t>Bakti,</w:t>
      </w:r>
      <w:r>
        <w:rPr>
          <w:spacing w:val="40"/>
        </w:rPr>
        <w:t xml:space="preserve"> </w:t>
      </w:r>
      <w:r>
        <w:t>Bandung. Frans</w:t>
      </w:r>
      <w:r>
        <w:rPr>
          <w:spacing w:val="19"/>
        </w:rPr>
        <w:t xml:space="preserve"> </w:t>
      </w:r>
      <w:r>
        <w:t>Hendra</w:t>
      </w:r>
      <w:r>
        <w:rPr>
          <w:spacing w:val="18"/>
        </w:rPr>
        <w:t xml:space="preserve"> </w:t>
      </w:r>
      <w:r>
        <w:t>Winata,</w:t>
      </w:r>
      <w:r>
        <w:rPr>
          <w:spacing w:val="18"/>
        </w:rPr>
        <w:t xml:space="preserve"> </w:t>
      </w:r>
      <w:r>
        <w:t>1995.</w:t>
      </w:r>
      <w:r>
        <w:rPr>
          <w:spacing w:val="22"/>
        </w:rPr>
        <w:t xml:space="preserve"> </w:t>
      </w:r>
      <w:r>
        <w:rPr>
          <w:rFonts w:ascii="Palatino Linotype"/>
          <w:i/>
        </w:rPr>
        <w:t>Advokat Indonesia, Citra, Idealisme dan Kepribadian</w:t>
      </w:r>
      <w:r>
        <w:t>,</w:t>
      </w:r>
      <w:r>
        <w:rPr>
          <w:spacing w:val="18"/>
        </w:rPr>
        <w:t xml:space="preserve"> </w:t>
      </w:r>
      <w:r>
        <w:t>Sinar</w:t>
      </w:r>
      <w:r>
        <w:rPr>
          <w:spacing w:val="18"/>
        </w:rPr>
        <w:t xml:space="preserve"> </w:t>
      </w:r>
      <w:r>
        <w:t>Harapan,</w:t>
      </w:r>
    </w:p>
    <w:p w14:paraId="2ABD0962" w14:textId="77777777" w:rsidR="00B853D0" w:rsidRDefault="00707BFA">
      <w:pPr>
        <w:pStyle w:val="BodyText"/>
        <w:spacing w:before="5" w:line="255" w:lineRule="exact"/>
        <w:ind w:left="849"/>
        <w:jc w:val="left"/>
      </w:pPr>
      <w:r>
        <w:rPr>
          <w:spacing w:val="-2"/>
          <w:w w:val="105"/>
        </w:rPr>
        <w:t>Jakarta.</w:t>
      </w:r>
    </w:p>
    <w:p w14:paraId="311DBB09" w14:textId="77777777" w:rsidR="00B853D0" w:rsidRDefault="00707BFA">
      <w:pPr>
        <w:spacing w:before="6" w:line="230" w:lineRule="auto"/>
        <w:ind w:left="849" w:right="708" w:hanging="709"/>
        <w:jc w:val="both"/>
      </w:pPr>
      <w:r>
        <w:t xml:space="preserve">Jazim Hamidi, 2005, </w:t>
      </w:r>
      <w:r>
        <w:rPr>
          <w:rFonts w:ascii="Palatino Linotype"/>
          <w:i/>
        </w:rPr>
        <w:t xml:space="preserve">Makna dan Kedudukan Hukum Naskah Proklamasi 17 Agustus l945 dalam Sistem Ketatanegaraan Republik Indonesia, </w:t>
      </w:r>
      <w:r>
        <w:t>Disertasi, Program Pascasarjana Universitas Padjadj</w:t>
      </w:r>
      <w:r>
        <w:t>aran, Bandung</w:t>
      </w:r>
    </w:p>
    <w:p w14:paraId="5C9D1837" w14:textId="77777777" w:rsidR="00B853D0" w:rsidRDefault="00707BFA">
      <w:pPr>
        <w:spacing w:line="279" w:lineRule="exact"/>
        <w:ind w:left="140"/>
      </w:pPr>
      <w:r>
        <w:t>John</w:t>
      </w:r>
      <w:r>
        <w:rPr>
          <w:spacing w:val="11"/>
        </w:rPr>
        <w:t xml:space="preserve"> </w:t>
      </w:r>
      <w:r>
        <w:t>Rawls,</w:t>
      </w:r>
      <w:r>
        <w:rPr>
          <w:spacing w:val="10"/>
        </w:rPr>
        <w:t xml:space="preserve"> </w:t>
      </w:r>
      <w:r>
        <w:t>1971,</w:t>
      </w:r>
      <w:r>
        <w:rPr>
          <w:spacing w:val="11"/>
        </w:rPr>
        <w:t xml:space="preserve"> </w:t>
      </w:r>
      <w:r>
        <w:rPr>
          <w:rFonts w:ascii="Palatino Linotype"/>
          <w:i/>
        </w:rPr>
        <w:t>A.</w:t>
      </w:r>
      <w:r>
        <w:rPr>
          <w:rFonts w:ascii="Palatino Linotype"/>
          <w:i/>
          <w:spacing w:val="5"/>
        </w:rPr>
        <w:t xml:space="preserve"> </w:t>
      </w:r>
      <w:r>
        <w:rPr>
          <w:rFonts w:ascii="Palatino Linotype"/>
          <w:i/>
        </w:rPr>
        <w:t>Theory</w:t>
      </w:r>
      <w:r>
        <w:rPr>
          <w:rFonts w:ascii="Palatino Linotype"/>
          <w:i/>
          <w:spacing w:val="4"/>
        </w:rPr>
        <w:t xml:space="preserve"> </w:t>
      </w:r>
      <w:r>
        <w:rPr>
          <w:rFonts w:ascii="Palatino Linotype"/>
          <w:i/>
        </w:rPr>
        <w:t>of</w:t>
      </w:r>
      <w:r>
        <w:rPr>
          <w:rFonts w:ascii="Palatino Linotype"/>
          <w:i/>
          <w:spacing w:val="5"/>
        </w:rPr>
        <w:t xml:space="preserve"> </w:t>
      </w:r>
      <w:r>
        <w:rPr>
          <w:rFonts w:ascii="Palatino Linotype"/>
          <w:i/>
        </w:rPr>
        <w:t>Justice</w:t>
      </w:r>
      <w:r>
        <w:t>,</w:t>
      </w:r>
      <w:r>
        <w:rPr>
          <w:spacing w:val="11"/>
        </w:rPr>
        <w:t xml:space="preserve"> </w:t>
      </w:r>
      <w:r>
        <w:t>Belknap,</w:t>
      </w:r>
      <w:r>
        <w:rPr>
          <w:spacing w:val="8"/>
        </w:rPr>
        <w:t xml:space="preserve"> </w:t>
      </w:r>
      <w:r>
        <w:rPr>
          <w:spacing w:val="-2"/>
        </w:rPr>
        <w:t>Harvard.</w:t>
      </w:r>
    </w:p>
    <w:p w14:paraId="11B6EEEB" w14:textId="77777777" w:rsidR="00B853D0" w:rsidRDefault="00707BFA">
      <w:pPr>
        <w:spacing w:line="274" w:lineRule="exact"/>
        <w:ind w:left="140"/>
      </w:pPr>
      <w:r>
        <w:t>Lasdin</w:t>
      </w:r>
      <w:r>
        <w:rPr>
          <w:spacing w:val="17"/>
        </w:rPr>
        <w:t xml:space="preserve"> </w:t>
      </w:r>
      <w:r>
        <w:t>Wlas,</w:t>
      </w:r>
      <w:r>
        <w:rPr>
          <w:spacing w:val="15"/>
        </w:rPr>
        <w:t xml:space="preserve"> </w:t>
      </w:r>
      <w:r>
        <w:t>Wlas,</w:t>
      </w:r>
      <w:r>
        <w:rPr>
          <w:spacing w:val="19"/>
        </w:rPr>
        <w:t xml:space="preserve"> </w:t>
      </w:r>
      <w:r>
        <w:t>Lasdin,</w:t>
      </w:r>
      <w:r>
        <w:rPr>
          <w:spacing w:val="18"/>
        </w:rPr>
        <w:t xml:space="preserve"> </w:t>
      </w:r>
      <w:r>
        <w:t>1989,</w:t>
      </w:r>
      <w:r>
        <w:rPr>
          <w:spacing w:val="20"/>
        </w:rPr>
        <w:t xml:space="preserve"> </w:t>
      </w:r>
      <w:r>
        <w:rPr>
          <w:rFonts w:ascii="Palatino Linotype"/>
          <w:i/>
        </w:rPr>
        <w:t>Cakrawala</w:t>
      </w:r>
      <w:r>
        <w:rPr>
          <w:rFonts w:ascii="Palatino Linotype"/>
          <w:i/>
          <w:spacing w:val="12"/>
        </w:rPr>
        <w:t xml:space="preserve"> </w:t>
      </w:r>
      <w:r>
        <w:rPr>
          <w:rFonts w:ascii="Palatino Linotype"/>
          <w:i/>
        </w:rPr>
        <w:t>Advokat</w:t>
      </w:r>
      <w:r>
        <w:rPr>
          <w:rFonts w:ascii="Palatino Linotype"/>
          <w:i/>
          <w:spacing w:val="12"/>
        </w:rPr>
        <w:t xml:space="preserve"> </w:t>
      </w:r>
      <w:r>
        <w:rPr>
          <w:rFonts w:ascii="Palatino Linotype"/>
          <w:i/>
        </w:rPr>
        <w:t>Indonesia</w:t>
      </w:r>
      <w:r>
        <w:t>,</w:t>
      </w:r>
      <w:r>
        <w:rPr>
          <w:spacing w:val="19"/>
        </w:rPr>
        <w:t xml:space="preserve"> </w:t>
      </w:r>
      <w:r>
        <w:t>Liberty</w:t>
      </w:r>
      <w:r>
        <w:rPr>
          <w:spacing w:val="18"/>
        </w:rPr>
        <w:t xml:space="preserve"> </w:t>
      </w:r>
      <w:r>
        <w:rPr>
          <w:spacing w:val="-2"/>
        </w:rPr>
        <w:t>Yogyakarta.</w:t>
      </w:r>
    </w:p>
    <w:p w14:paraId="31F8674B" w14:textId="77777777" w:rsidR="00B853D0" w:rsidRDefault="00707BFA">
      <w:pPr>
        <w:spacing w:before="9" w:line="218" w:lineRule="auto"/>
        <w:ind w:left="849" w:right="703" w:hanging="709"/>
        <w:jc w:val="both"/>
      </w:pPr>
      <w:r>
        <w:t xml:space="preserve">Munir Fuady, 2005, </w:t>
      </w:r>
      <w:r>
        <w:rPr>
          <w:rFonts w:ascii="Palatino Linotype"/>
          <w:i/>
        </w:rPr>
        <w:t>Profesi Mulia (Etika Profesi Hukum bagi Hakim, Jaksa, advokat, Notaris, Kurator, dan Pengurus)</w:t>
      </w:r>
      <w:r>
        <w:t>, PT.</w:t>
      </w:r>
      <w:r>
        <w:rPr>
          <w:spacing w:val="40"/>
        </w:rPr>
        <w:t xml:space="preserve"> </w:t>
      </w:r>
      <w:r>
        <w:t>Citra Aditya Bakti, Bandung.</w:t>
      </w:r>
    </w:p>
    <w:p w14:paraId="219F6B62" w14:textId="77777777" w:rsidR="00B853D0" w:rsidRDefault="00707BFA">
      <w:pPr>
        <w:spacing w:line="281" w:lineRule="exact"/>
        <w:ind w:left="140"/>
      </w:pPr>
      <w:r>
        <w:t>Mukti</w:t>
      </w:r>
      <w:r>
        <w:rPr>
          <w:spacing w:val="5"/>
        </w:rPr>
        <w:t xml:space="preserve"> </w:t>
      </w:r>
      <w:r>
        <w:t>Arto,</w:t>
      </w:r>
      <w:r>
        <w:rPr>
          <w:spacing w:val="7"/>
        </w:rPr>
        <w:t xml:space="preserve"> </w:t>
      </w:r>
      <w:r>
        <w:t>2001,</w:t>
      </w:r>
      <w:r>
        <w:rPr>
          <w:spacing w:val="10"/>
        </w:rPr>
        <w:t xml:space="preserve"> </w:t>
      </w:r>
      <w:r>
        <w:rPr>
          <w:rFonts w:ascii="Palatino Linotype"/>
          <w:i/>
        </w:rPr>
        <w:t>Mencari</w:t>
      </w:r>
      <w:r>
        <w:rPr>
          <w:rFonts w:ascii="Palatino Linotype"/>
          <w:i/>
          <w:spacing w:val="2"/>
        </w:rPr>
        <w:t xml:space="preserve"> </w:t>
      </w:r>
      <w:r>
        <w:rPr>
          <w:rFonts w:ascii="Palatino Linotype"/>
          <w:i/>
        </w:rPr>
        <w:t>Keadilan</w:t>
      </w:r>
      <w:r>
        <w:rPr>
          <w:rFonts w:ascii="Palatino Linotype"/>
          <w:i/>
          <w:spacing w:val="-1"/>
        </w:rPr>
        <w:t xml:space="preserve"> </w:t>
      </w:r>
      <w:r>
        <w:rPr>
          <w:rFonts w:ascii="Palatino Linotype"/>
          <w:i/>
        </w:rPr>
        <w:t>(Kritik</w:t>
      </w:r>
      <w:r>
        <w:rPr>
          <w:rFonts w:ascii="Palatino Linotype"/>
          <w:i/>
          <w:spacing w:val="4"/>
        </w:rPr>
        <w:t xml:space="preserve"> </w:t>
      </w:r>
      <w:r>
        <w:rPr>
          <w:rFonts w:ascii="Palatino Linotype"/>
          <w:i/>
        </w:rPr>
        <w:t>Solusi terhadap</w:t>
      </w:r>
      <w:r>
        <w:rPr>
          <w:rFonts w:ascii="Palatino Linotype"/>
          <w:i/>
          <w:spacing w:val="2"/>
        </w:rPr>
        <w:t xml:space="preserve"> </w:t>
      </w:r>
      <w:r>
        <w:rPr>
          <w:rFonts w:ascii="Palatino Linotype"/>
          <w:i/>
        </w:rPr>
        <w:t>Praktik</w:t>
      </w:r>
      <w:r>
        <w:rPr>
          <w:rFonts w:ascii="Palatino Linotype"/>
          <w:i/>
          <w:spacing w:val="-1"/>
        </w:rPr>
        <w:t xml:space="preserve"> </w:t>
      </w:r>
      <w:r>
        <w:rPr>
          <w:rFonts w:ascii="Palatino Linotype"/>
          <w:i/>
        </w:rPr>
        <w:t>Peradilan</w:t>
      </w:r>
      <w:r>
        <w:rPr>
          <w:rFonts w:ascii="Palatino Linotype"/>
          <w:i/>
          <w:spacing w:val="-3"/>
        </w:rPr>
        <w:t xml:space="preserve"> </w:t>
      </w:r>
      <w:r>
        <w:rPr>
          <w:rFonts w:ascii="Palatino Linotype"/>
          <w:i/>
        </w:rPr>
        <w:t>Perdata</w:t>
      </w:r>
      <w:r>
        <w:rPr>
          <w:rFonts w:ascii="Palatino Linotype"/>
          <w:i/>
          <w:spacing w:val="1"/>
        </w:rPr>
        <w:t xml:space="preserve"> </w:t>
      </w:r>
      <w:r>
        <w:rPr>
          <w:rFonts w:ascii="Palatino Linotype"/>
          <w:i/>
        </w:rPr>
        <w:t>di</w:t>
      </w:r>
      <w:r>
        <w:rPr>
          <w:rFonts w:ascii="Palatino Linotype"/>
          <w:i/>
          <w:spacing w:val="1"/>
        </w:rPr>
        <w:t xml:space="preserve"> </w:t>
      </w:r>
      <w:r>
        <w:rPr>
          <w:rFonts w:ascii="Palatino Linotype"/>
          <w:i/>
          <w:spacing w:val="-2"/>
        </w:rPr>
        <w:t>Indonesia</w:t>
      </w:r>
      <w:r>
        <w:rPr>
          <w:spacing w:val="-2"/>
        </w:rPr>
        <w:t>),</w:t>
      </w:r>
    </w:p>
    <w:p w14:paraId="7BE75ED9" w14:textId="77777777" w:rsidR="00B853D0" w:rsidRDefault="00707BFA">
      <w:pPr>
        <w:pStyle w:val="BodyText"/>
        <w:spacing w:line="254" w:lineRule="exact"/>
        <w:ind w:left="849"/>
        <w:jc w:val="left"/>
      </w:pPr>
      <w:r>
        <w:t>Pustaka</w:t>
      </w:r>
      <w:r>
        <w:rPr>
          <w:spacing w:val="21"/>
        </w:rPr>
        <w:t xml:space="preserve"> </w:t>
      </w:r>
      <w:r>
        <w:t>Pelajar,</w:t>
      </w:r>
      <w:r>
        <w:rPr>
          <w:spacing w:val="25"/>
        </w:rPr>
        <w:t xml:space="preserve"> </w:t>
      </w:r>
      <w:r>
        <w:rPr>
          <w:spacing w:val="-2"/>
        </w:rPr>
        <w:t>Yogyakarta</w:t>
      </w:r>
      <w:r>
        <w:rPr>
          <w:spacing w:val="-2"/>
        </w:rPr>
        <w:t>.</w:t>
      </w:r>
    </w:p>
    <w:p w14:paraId="762E9946" w14:textId="77777777" w:rsidR="00B853D0" w:rsidRDefault="00707BFA">
      <w:pPr>
        <w:spacing w:before="15" w:line="220" w:lineRule="auto"/>
        <w:ind w:left="140" w:right="545"/>
      </w:pPr>
      <w:r>
        <w:rPr>
          <w:w w:val="105"/>
        </w:rPr>
        <w:t>Peter</w:t>
      </w:r>
      <w:r>
        <w:rPr>
          <w:spacing w:val="-10"/>
          <w:w w:val="105"/>
        </w:rPr>
        <w:t xml:space="preserve"> </w:t>
      </w:r>
      <w:r>
        <w:rPr>
          <w:w w:val="105"/>
        </w:rPr>
        <w:t>Mahmud</w:t>
      </w:r>
      <w:r>
        <w:rPr>
          <w:spacing w:val="-8"/>
          <w:w w:val="105"/>
        </w:rPr>
        <w:t xml:space="preserve"> </w:t>
      </w:r>
      <w:r>
        <w:rPr>
          <w:w w:val="105"/>
        </w:rPr>
        <w:t>Marzuki,</w:t>
      </w:r>
      <w:r>
        <w:rPr>
          <w:spacing w:val="-8"/>
          <w:w w:val="105"/>
        </w:rPr>
        <w:t xml:space="preserve"> </w:t>
      </w:r>
      <w:r>
        <w:rPr>
          <w:w w:val="105"/>
        </w:rPr>
        <w:t>2006.</w:t>
      </w:r>
      <w:r>
        <w:rPr>
          <w:spacing w:val="-7"/>
          <w:w w:val="105"/>
        </w:rPr>
        <w:t xml:space="preserve"> </w:t>
      </w:r>
      <w:r>
        <w:rPr>
          <w:rFonts w:ascii="Palatino Linotype"/>
          <w:i/>
          <w:w w:val="105"/>
        </w:rPr>
        <w:t>Penelitian</w:t>
      </w:r>
      <w:r>
        <w:rPr>
          <w:rFonts w:ascii="Palatino Linotype"/>
          <w:i/>
          <w:spacing w:val="-15"/>
          <w:w w:val="105"/>
        </w:rPr>
        <w:t xml:space="preserve"> </w:t>
      </w:r>
      <w:r>
        <w:rPr>
          <w:rFonts w:ascii="Palatino Linotype"/>
          <w:i/>
          <w:w w:val="105"/>
        </w:rPr>
        <w:t>Hukum</w:t>
      </w:r>
      <w:r>
        <w:rPr>
          <w:w w:val="105"/>
        </w:rPr>
        <w:t>,</w:t>
      </w:r>
      <w:r>
        <w:rPr>
          <w:spacing w:val="-9"/>
          <w:w w:val="105"/>
        </w:rPr>
        <w:t xml:space="preserve"> </w:t>
      </w:r>
      <w:r>
        <w:rPr>
          <w:w w:val="105"/>
        </w:rPr>
        <w:t>Kencana</w:t>
      </w:r>
      <w:r>
        <w:rPr>
          <w:spacing w:val="-9"/>
          <w:w w:val="105"/>
        </w:rPr>
        <w:t xml:space="preserve"> </w:t>
      </w:r>
      <w:r>
        <w:rPr>
          <w:w w:val="105"/>
        </w:rPr>
        <w:t>Prenada</w:t>
      </w:r>
      <w:r>
        <w:rPr>
          <w:spacing w:val="-8"/>
          <w:w w:val="105"/>
        </w:rPr>
        <w:t xml:space="preserve"> </w:t>
      </w:r>
      <w:r>
        <w:rPr>
          <w:w w:val="105"/>
        </w:rPr>
        <w:t>Media</w:t>
      </w:r>
      <w:r>
        <w:rPr>
          <w:spacing w:val="-9"/>
          <w:w w:val="105"/>
        </w:rPr>
        <w:t xml:space="preserve"> </w:t>
      </w:r>
      <w:r>
        <w:rPr>
          <w:w w:val="105"/>
        </w:rPr>
        <w:t>Group,</w:t>
      </w:r>
      <w:r>
        <w:rPr>
          <w:spacing w:val="-8"/>
          <w:w w:val="105"/>
        </w:rPr>
        <w:t xml:space="preserve"> </w:t>
      </w:r>
      <w:r>
        <w:rPr>
          <w:w w:val="105"/>
        </w:rPr>
        <w:t xml:space="preserve">Jakarta. Rapaun Rambe, 2003, </w:t>
      </w:r>
      <w:r>
        <w:rPr>
          <w:rFonts w:ascii="Palatino Linotype"/>
          <w:i/>
          <w:w w:val="105"/>
        </w:rPr>
        <w:t>Teknik</w:t>
      </w:r>
      <w:r>
        <w:rPr>
          <w:rFonts w:ascii="Palatino Linotype"/>
          <w:i/>
          <w:spacing w:val="-2"/>
          <w:w w:val="105"/>
        </w:rPr>
        <w:t xml:space="preserve"> </w:t>
      </w:r>
      <w:r>
        <w:rPr>
          <w:rFonts w:ascii="Palatino Linotype"/>
          <w:i/>
          <w:w w:val="105"/>
        </w:rPr>
        <w:t>Praktek</w:t>
      </w:r>
      <w:r>
        <w:rPr>
          <w:rFonts w:ascii="Palatino Linotype"/>
          <w:i/>
          <w:spacing w:val="-2"/>
          <w:w w:val="105"/>
        </w:rPr>
        <w:t xml:space="preserve"> </w:t>
      </w:r>
      <w:r>
        <w:rPr>
          <w:rFonts w:ascii="Palatino Linotype"/>
          <w:i/>
          <w:w w:val="105"/>
        </w:rPr>
        <w:t>Advokat</w:t>
      </w:r>
      <w:r>
        <w:rPr>
          <w:w w:val="105"/>
        </w:rPr>
        <w:t>, PT. Grasindo, Jakarta.</w:t>
      </w:r>
    </w:p>
    <w:p w14:paraId="74BB08BD" w14:textId="77777777" w:rsidR="00B853D0" w:rsidRDefault="00707BFA">
      <w:pPr>
        <w:pStyle w:val="BodyText"/>
        <w:spacing w:line="268" w:lineRule="exact"/>
        <w:ind w:left="140"/>
        <w:jc w:val="left"/>
      </w:pPr>
      <w:r>
        <w:t>Satjipto</w:t>
      </w:r>
      <w:r>
        <w:rPr>
          <w:spacing w:val="10"/>
        </w:rPr>
        <w:t xml:space="preserve"> </w:t>
      </w:r>
      <w:r>
        <w:t>Rahardjo,</w:t>
      </w:r>
      <w:r>
        <w:rPr>
          <w:spacing w:val="7"/>
        </w:rPr>
        <w:t xml:space="preserve"> </w:t>
      </w:r>
      <w:r>
        <w:t>1991,</w:t>
      </w:r>
      <w:r>
        <w:rPr>
          <w:spacing w:val="20"/>
        </w:rPr>
        <w:t xml:space="preserve"> </w:t>
      </w:r>
      <w:r>
        <w:rPr>
          <w:rFonts w:ascii="Palatino Linotype"/>
          <w:i/>
        </w:rPr>
        <w:t>Ilmu</w:t>
      </w:r>
      <w:r>
        <w:rPr>
          <w:rFonts w:ascii="Palatino Linotype"/>
          <w:i/>
          <w:spacing w:val="5"/>
        </w:rPr>
        <w:t xml:space="preserve"> </w:t>
      </w:r>
      <w:r>
        <w:rPr>
          <w:rFonts w:ascii="Palatino Linotype"/>
          <w:i/>
        </w:rPr>
        <w:t>Hukum,</w:t>
      </w:r>
      <w:r>
        <w:rPr>
          <w:rFonts w:ascii="Palatino Linotype"/>
          <w:i/>
          <w:spacing w:val="5"/>
        </w:rPr>
        <w:t xml:space="preserve"> </w:t>
      </w:r>
      <w:r>
        <w:t>Citra</w:t>
      </w:r>
      <w:r>
        <w:rPr>
          <w:spacing w:val="10"/>
        </w:rPr>
        <w:t xml:space="preserve"> </w:t>
      </w:r>
      <w:r>
        <w:t>Aditya</w:t>
      </w:r>
      <w:r>
        <w:rPr>
          <w:spacing w:val="7"/>
        </w:rPr>
        <w:t xml:space="preserve"> </w:t>
      </w:r>
      <w:r>
        <w:t>Bakti,</w:t>
      </w:r>
      <w:r>
        <w:rPr>
          <w:spacing w:val="15"/>
        </w:rPr>
        <w:t xml:space="preserve"> </w:t>
      </w:r>
      <w:r>
        <w:rPr>
          <w:spacing w:val="-2"/>
        </w:rPr>
        <w:t>Bandung.</w:t>
      </w:r>
    </w:p>
    <w:p w14:paraId="464B33AB" w14:textId="77777777" w:rsidR="00B853D0" w:rsidRDefault="00707BFA">
      <w:pPr>
        <w:spacing w:line="285" w:lineRule="exact"/>
        <w:ind w:left="140"/>
        <w:rPr>
          <w:rFonts w:ascii="Palatino Linotype" w:hAnsi="Palatino Linotype"/>
          <w:i/>
        </w:rPr>
      </w:pPr>
      <w:r>
        <w:t>Shidarta,</w:t>
      </w:r>
      <w:r>
        <w:rPr>
          <w:spacing w:val="23"/>
        </w:rPr>
        <w:t xml:space="preserve"> </w:t>
      </w:r>
      <w:r>
        <w:t>1990,</w:t>
      </w:r>
      <w:r>
        <w:rPr>
          <w:spacing w:val="26"/>
        </w:rPr>
        <w:t xml:space="preserve"> </w:t>
      </w:r>
      <w:r>
        <w:rPr>
          <w:rFonts w:ascii="Palatino Linotype" w:hAnsi="Palatino Linotype"/>
          <w:i/>
        </w:rPr>
        <w:t>Mengenai</w:t>
      </w:r>
      <w:r>
        <w:rPr>
          <w:rFonts w:ascii="Palatino Linotype" w:hAnsi="Palatino Linotype"/>
          <w:i/>
          <w:spacing w:val="16"/>
        </w:rPr>
        <w:t xml:space="preserve"> </w:t>
      </w:r>
      <w:r>
        <w:rPr>
          <w:rFonts w:ascii="Palatino Linotype" w:hAnsi="Palatino Linotype"/>
          <w:i/>
        </w:rPr>
        <w:t>Batasan</w:t>
      </w:r>
      <w:r>
        <w:rPr>
          <w:rFonts w:ascii="Palatino Linotype" w:hAnsi="Palatino Linotype"/>
          <w:i/>
          <w:spacing w:val="20"/>
        </w:rPr>
        <w:t xml:space="preserve"> </w:t>
      </w:r>
      <w:r>
        <w:rPr>
          <w:rFonts w:ascii="Palatino Linotype" w:hAnsi="Palatino Linotype"/>
          <w:i/>
        </w:rPr>
        <w:t>Profesi</w:t>
      </w:r>
      <w:r>
        <w:t>,</w:t>
      </w:r>
      <w:r>
        <w:rPr>
          <w:spacing w:val="24"/>
        </w:rPr>
        <w:t xml:space="preserve"> </w:t>
      </w:r>
      <w:r>
        <w:t>lihat:</w:t>
      </w:r>
      <w:r>
        <w:rPr>
          <w:spacing w:val="30"/>
        </w:rPr>
        <w:t xml:space="preserve"> </w:t>
      </w:r>
      <w:r>
        <w:t>Black,</w:t>
      </w:r>
      <w:r>
        <w:rPr>
          <w:spacing w:val="23"/>
        </w:rPr>
        <w:t xml:space="preserve"> </w:t>
      </w:r>
      <w:r>
        <w:t>Henry</w:t>
      </w:r>
      <w:r>
        <w:rPr>
          <w:spacing w:val="29"/>
        </w:rPr>
        <w:t xml:space="preserve"> </w:t>
      </w:r>
      <w:r>
        <w:t>Campbell.</w:t>
      </w:r>
      <w:r>
        <w:rPr>
          <w:spacing w:val="20"/>
        </w:rPr>
        <w:t xml:space="preserve"> </w:t>
      </w:r>
      <w:r>
        <w:rPr>
          <w:rFonts w:ascii="Palatino Linotype" w:hAnsi="Palatino Linotype"/>
          <w:i/>
        </w:rPr>
        <w:t>Black’s</w:t>
      </w:r>
      <w:r>
        <w:rPr>
          <w:rFonts w:ascii="Palatino Linotype" w:hAnsi="Palatino Linotype"/>
          <w:i/>
          <w:spacing w:val="12"/>
        </w:rPr>
        <w:t xml:space="preserve"> </w:t>
      </w:r>
      <w:r>
        <w:rPr>
          <w:rFonts w:ascii="Palatino Linotype" w:hAnsi="Palatino Linotype"/>
          <w:i/>
        </w:rPr>
        <w:t>Law</w:t>
      </w:r>
      <w:r>
        <w:rPr>
          <w:rFonts w:ascii="Palatino Linotype" w:hAnsi="Palatino Linotype"/>
          <w:i/>
          <w:spacing w:val="17"/>
        </w:rPr>
        <w:t xml:space="preserve"> </w:t>
      </w:r>
      <w:r>
        <w:rPr>
          <w:rFonts w:ascii="Palatino Linotype" w:hAnsi="Palatino Linotype"/>
          <w:i/>
          <w:spacing w:val="-2"/>
        </w:rPr>
        <w:t>Dictionary.</w:t>
      </w:r>
    </w:p>
    <w:p w14:paraId="4E0A0E72" w14:textId="77777777" w:rsidR="00B853D0" w:rsidRDefault="00707BFA">
      <w:pPr>
        <w:pStyle w:val="BodyText"/>
        <w:spacing w:line="257" w:lineRule="exact"/>
        <w:ind w:left="849"/>
        <w:jc w:val="left"/>
      </w:pPr>
      <w:r>
        <w:rPr>
          <w:w w:val="105"/>
        </w:rPr>
        <w:t>Ed.</w:t>
      </w:r>
      <w:r>
        <w:rPr>
          <w:spacing w:val="6"/>
          <w:w w:val="105"/>
        </w:rPr>
        <w:t xml:space="preserve"> </w:t>
      </w:r>
      <w:r>
        <w:rPr>
          <w:w w:val="105"/>
        </w:rPr>
        <w:t>6.</w:t>
      </w:r>
      <w:r>
        <w:rPr>
          <w:spacing w:val="6"/>
          <w:w w:val="105"/>
        </w:rPr>
        <w:t xml:space="preserve"> </w:t>
      </w:r>
      <w:r>
        <w:rPr>
          <w:w w:val="105"/>
        </w:rPr>
        <w:t>St.</w:t>
      </w:r>
      <w:r>
        <w:rPr>
          <w:spacing w:val="10"/>
          <w:w w:val="105"/>
        </w:rPr>
        <w:t xml:space="preserve"> </w:t>
      </w:r>
      <w:r>
        <w:rPr>
          <w:w w:val="105"/>
        </w:rPr>
        <w:t>Paul:</w:t>
      </w:r>
      <w:r>
        <w:rPr>
          <w:spacing w:val="2"/>
          <w:w w:val="105"/>
        </w:rPr>
        <w:t xml:space="preserve"> </w:t>
      </w:r>
      <w:r>
        <w:rPr>
          <w:w w:val="105"/>
        </w:rPr>
        <w:t>West</w:t>
      </w:r>
      <w:r>
        <w:rPr>
          <w:spacing w:val="7"/>
          <w:w w:val="105"/>
        </w:rPr>
        <w:t xml:space="preserve"> </w:t>
      </w:r>
      <w:r>
        <w:rPr>
          <w:spacing w:val="-2"/>
          <w:w w:val="105"/>
        </w:rPr>
        <w:t>Publishing.</w:t>
      </w:r>
    </w:p>
    <w:sectPr w:rsidR="00B853D0">
      <w:pgSz w:w="11910" w:h="16450"/>
      <w:pgMar w:top="2120" w:right="992" w:bottom="1180" w:left="992" w:header="1141"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2FD9" w14:textId="77777777" w:rsidR="00707BFA" w:rsidRDefault="00707BFA">
      <w:r>
        <w:separator/>
      </w:r>
    </w:p>
  </w:endnote>
  <w:endnote w:type="continuationSeparator" w:id="0">
    <w:p w14:paraId="6E3CB8D0" w14:textId="77777777" w:rsidR="00707BFA" w:rsidRDefault="0070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2E6" w14:textId="77777777" w:rsidR="00B853D0" w:rsidRDefault="00707BFA">
    <w:pPr>
      <w:pStyle w:val="BodyText"/>
      <w:spacing w:line="14" w:lineRule="auto"/>
      <w:ind w:left="0"/>
      <w:jc w:val="left"/>
      <w:rPr>
        <w:sz w:val="14"/>
      </w:rPr>
    </w:pPr>
    <w:r>
      <w:rPr>
        <w:noProof/>
        <w:sz w:val="14"/>
      </w:rPr>
      <mc:AlternateContent>
        <mc:Choice Requires="wps">
          <w:drawing>
            <wp:anchor distT="0" distB="0" distL="0" distR="0" simplePos="0" relativeHeight="487462912" behindDoc="1" locked="0" layoutInCell="1" allowOverlap="1" wp14:anchorId="75AB238E" wp14:editId="417FFE30">
              <wp:simplePos x="0" y="0"/>
              <wp:positionH relativeFrom="page">
                <wp:posOffset>3466210</wp:posOffset>
              </wp:positionH>
              <wp:positionV relativeFrom="page">
                <wp:posOffset>9672072</wp:posOffset>
              </wp:positionV>
              <wp:extent cx="2813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0E6F001" w14:textId="77777777" w:rsidR="00B853D0" w:rsidRDefault="00707BF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5AB238E" id="_x0000_t202" coordsize="21600,21600" o:spt="202" path="m,l,21600r21600,l21600,xe">
              <v:stroke joinstyle="miter"/>
              <v:path gradientshapeok="t" o:connecttype="rect"/>
            </v:shapetype>
            <v:shape id="Textbox 3" o:spid="_x0000_s1028" type="#_x0000_t202" style="position:absolute;margin-left:272.95pt;margin-top:761.6pt;width:22.15pt;height:13.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" filled="f" stroked="f">
              <v:textbox inset="0,0,0,0">
                <w:txbxContent>
                  <w:p w14:paraId="30E6F001" w14:textId="77777777" w:rsidR="00B853D0" w:rsidRDefault="00707BF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138</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9C11" w14:textId="77777777" w:rsidR="00B853D0" w:rsidRDefault="00707BFA">
    <w:pPr>
      <w:pStyle w:val="BodyText"/>
      <w:spacing w:line="14" w:lineRule="auto"/>
      <w:ind w:left="0"/>
      <w:jc w:val="left"/>
      <w:rPr>
        <w:sz w:val="14"/>
      </w:rPr>
    </w:pPr>
    <w:r>
      <w:rPr>
        <w:noProof/>
        <w:sz w:val="14"/>
      </w:rPr>
      <mc:AlternateContent>
        <mc:Choice Requires="wps">
          <w:drawing>
            <wp:anchor distT="0" distB="0" distL="0" distR="0" simplePos="0" relativeHeight="487463424" behindDoc="1" locked="0" layoutInCell="1" allowOverlap="1" wp14:anchorId="66475E2A" wp14:editId="5AF44C38">
              <wp:simplePos x="0" y="0"/>
              <wp:positionH relativeFrom="page">
                <wp:posOffset>3827398</wp:posOffset>
              </wp:positionH>
              <wp:positionV relativeFrom="page">
                <wp:posOffset>9672072</wp:posOffset>
              </wp:positionV>
              <wp:extent cx="28130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12D8E1D" w14:textId="77777777" w:rsidR="00B853D0" w:rsidRDefault="00707BF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141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6475E2A" id="_x0000_t202" coordsize="21600,21600" o:spt="202" path="m,l,21600r21600,l21600,xe">
              <v:stroke joinstyle="miter"/>
              <v:path gradientshapeok="t" o:connecttype="rect"/>
            </v:shapetype>
            <v:shape id="Textbox 4" o:spid="_x0000_s1029" type="#_x0000_t202" style="position:absolute;margin-left:301.35pt;margin-top:761.6pt;width:22.15pt;height:13.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" filled="f" stroked="f">
              <v:textbox inset="0,0,0,0">
                <w:txbxContent>
                  <w:p w14:paraId="512D8E1D" w14:textId="77777777" w:rsidR="00B853D0" w:rsidRDefault="00707BF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141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D502" w14:textId="77777777" w:rsidR="00707BFA" w:rsidRDefault="00707BFA">
      <w:r>
        <w:separator/>
      </w:r>
    </w:p>
  </w:footnote>
  <w:footnote w:type="continuationSeparator" w:id="0">
    <w:p w14:paraId="60963C13" w14:textId="77777777" w:rsidR="00707BFA" w:rsidRDefault="0070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C6D0" w14:textId="77777777" w:rsidR="00B853D0" w:rsidRDefault="00707BFA">
    <w:pPr>
      <w:pStyle w:val="BodyText"/>
      <w:spacing w:line="14" w:lineRule="auto"/>
      <w:ind w:left="0"/>
      <w:jc w:val="left"/>
      <w:rPr>
        <w:sz w:val="20"/>
      </w:rPr>
    </w:pPr>
    <w:r>
      <w:rPr>
        <w:noProof/>
        <w:sz w:val="20"/>
      </w:rPr>
      <mc:AlternateContent>
        <mc:Choice Requires="wps">
          <w:drawing>
            <wp:anchor distT="0" distB="0" distL="0" distR="0" simplePos="0" relativeHeight="487461888" behindDoc="1" locked="0" layoutInCell="1" allowOverlap="1" wp14:anchorId="2E65FFAE" wp14:editId="1A0E7262">
              <wp:simplePos x="0" y="0"/>
              <wp:positionH relativeFrom="page">
                <wp:posOffset>706627</wp:posOffset>
              </wp:positionH>
              <wp:positionV relativeFrom="page">
                <wp:posOffset>711752</wp:posOffset>
              </wp:positionV>
              <wp:extent cx="1414145" cy="652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652145"/>
                      </a:xfrm>
                      <a:prstGeom prst="rect">
                        <a:avLst/>
                      </a:prstGeom>
                    </wps:spPr>
                    <wps:txbx>
                      <w:txbxContent>
                        <w:p w14:paraId="691CEDD0" w14:textId="77777777" w:rsidR="00B853D0" w:rsidRDefault="00707BFA">
                          <w:pPr>
                            <w:spacing w:before="14" w:line="254" w:lineRule="auto"/>
                            <w:ind w:left="20"/>
                            <w:rPr>
                              <w:sz w:val="20"/>
                            </w:rPr>
                          </w:pPr>
                          <w:r>
                            <w:rPr>
                              <w:w w:val="105"/>
                              <w:sz w:val="20"/>
                            </w:rPr>
                            <w:t>DiH Jurnal Ilmu Hukum Volume 12 Nomor 24</w:t>
                          </w:r>
                        </w:p>
                        <w:p w14:paraId="15DC2CDE" w14:textId="77777777" w:rsidR="00B853D0" w:rsidRDefault="00707BFA">
                          <w:pPr>
                            <w:spacing w:before="2" w:line="252" w:lineRule="auto"/>
                            <w:ind w:left="20" w:right="636"/>
                            <w:rPr>
                              <w:sz w:val="20"/>
                            </w:rPr>
                          </w:pPr>
                          <w:r>
                            <w:rPr>
                              <w:sz w:val="20"/>
                            </w:rPr>
                            <w:t>Agustus 2016 Agus Pramono</w:t>
                          </w:r>
                        </w:p>
                      </w:txbxContent>
                    </wps:txbx>
                    <wps:bodyPr wrap="square" lIns="0" tIns="0" rIns="0" bIns="0" rtlCol="0">
                      <a:noAutofit/>
                    </wps:bodyPr>
                  </wps:wsp>
                </a:graphicData>
              </a:graphic>
            </wp:anchor>
          </w:drawing>
        </mc:Choice>
        <mc:Fallback>
          <w:pict>
            <v:shapetype w14:anchorId="2E65FFAE" id="_x0000_t202" coordsize="21600,21600" o:spt="202" path="m,l,21600r21600,l21600,xe">
              <v:stroke joinstyle="miter"/>
              <v:path gradientshapeok="t" o:connecttype="rect"/>
            </v:shapetype>
            <v:shape id="Textbox 1" o:spid="_x0000_s1026" type="#_x0000_t202" style="position:absolute;margin-left:55.65pt;margin-top:56.05pt;width:111.35pt;height:51.3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" filled="f" stroked="f">
              <v:textbox inset="0,0,0,0">
                <w:txbxContent>
                  <w:p w14:paraId="691CEDD0" w14:textId="77777777" w:rsidR="00B853D0" w:rsidRDefault="00707BFA">
                    <w:pPr>
                      <w:spacing w:before="14" w:line="254" w:lineRule="auto"/>
                      <w:ind w:left="20"/>
                      <w:rPr>
                        <w:sz w:val="20"/>
                      </w:rPr>
                    </w:pPr>
                    <w:r>
                      <w:rPr>
                        <w:w w:val="105"/>
                        <w:sz w:val="20"/>
                      </w:rPr>
                      <w:t>DiH Jurnal Ilmu Hukum Volume 12 Nomor 24</w:t>
                    </w:r>
                  </w:p>
                  <w:p w14:paraId="15DC2CDE" w14:textId="77777777" w:rsidR="00B853D0" w:rsidRDefault="00707BFA">
                    <w:pPr>
                      <w:spacing w:before="2" w:line="252" w:lineRule="auto"/>
                      <w:ind w:left="20" w:right="636"/>
                      <w:rPr>
                        <w:sz w:val="20"/>
                      </w:rPr>
                    </w:pPr>
                    <w:r>
                      <w:rPr>
                        <w:sz w:val="20"/>
                      </w:rPr>
                      <w:t>Agustus 2016 Agus Pramono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1C35" w14:textId="77777777" w:rsidR="00B853D0" w:rsidRDefault="00707BFA">
    <w:pPr>
      <w:pStyle w:val="BodyText"/>
      <w:spacing w:line="14" w:lineRule="auto"/>
      <w:ind w:left="0"/>
      <w:jc w:val="left"/>
      <w:rPr>
        <w:sz w:val="20"/>
      </w:rPr>
    </w:pPr>
    <w:r>
      <w:rPr>
        <w:noProof/>
        <w:sz w:val="20"/>
      </w:rPr>
      <mc:AlternateContent>
        <mc:Choice Requires="wps">
          <w:drawing>
            <wp:anchor distT="0" distB="0" distL="0" distR="0" simplePos="0" relativeHeight="487462400" behindDoc="1" locked="0" layoutInCell="1" allowOverlap="1" wp14:anchorId="3746C79C" wp14:editId="31647361">
              <wp:simplePos x="0" y="0"/>
              <wp:positionH relativeFrom="page">
                <wp:posOffset>4628769</wp:posOffset>
              </wp:positionH>
              <wp:positionV relativeFrom="page">
                <wp:posOffset>711752</wp:posOffset>
              </wp:positionV>
              <wp:extent cx="222504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040" cy="178435"/>
                      </a:xfrm>
                      <a:prstGeom prst="rect">
                        <a:avLst/>
                      </a:prstGeom>
                    </wps:spPr>
                    <wps:txbx>
                      <w:txbxContent>
                        <w:p w14:paraId="57094BA4" w14:textId="77777777" w:rsidR="00B853D0" w:rsidRDefault="00707BFA">
                          <w:pPr>
                            <w:spacing w:before="14"/>
                            <w:ind w:left="20"/>
                            <w:rPr>
                              <w:sz w:val="20"/>
                            </w:rPr>
                          </w:pPr>
                          <w:r>
                            <w:rPr>
                              <w:w w:val="105"/>
                              <w:sz w:val="20"/>
                            </w:rPr>
                            <w:t>Etika</w:t>
                          </w:r>
                          <w:r>
                            <w:rPr>
                              <w:spacing w:val="-3"/>
                              <w:w w:val="105"/>
                              <w:sz w:val="20"/>
                            </w:rPr>
                            <w:t xml:space="preserve"> </w:t>
                          </w:r>
                          <w:r>
                            <w:rPr>
                              <w:w w:val="105"/>
                              <w:sz w:val="20"/>
                            </w:rPr>
                            <w:t>Profesi</w:t>
                          </w:r>
                          <w:r>
                            <w:rPr>
                              <w:spacing w:val="-5"/>
                              <w:w w:val="105"/>
                              <w:sz w:val="20"/>
                            </w:rPr>
                            <w:t xml:space="preserve"> </w:t>
                          </w:r>
                          <w:r>
                            <w:rPr>
                              <w:w w:val="105"/>
                              <w:sz w:val="20"/>
                            </w:rPr>
                            <w:t>Advokat</w:t>
                          </w:r>
                          <w:r>
                            <w:rPr>
                              <w:spacing w:val="-5"/>
                              <w:w w:val="105"/>
                              <w:sz w:val="20"/>
                            </w:rPr>
                            <w:t xml:space="preserve"> </w:t>
                          </w:r>
                          <w:r>
                            <w:rPr>
                              <w:w w:val="105"/>
                              <w:sz w:val="20"/>
                            </w:rPr>
                            <w:t>Sebagai</w:t>
                          </w:r>
                          <w:r>
                            <w:rPr>
                              <w:spacing w:val="-4"/>
                              <w:w w:val="105"/>
                              <w:sz w:val="20"/>
                            </w:rPr>
                            <w:t xml:space="preserve"> </w:t>
                          </w:r>
                          <w:r>
                            <w:rPr>
                              <w:spacing w:val="-2"/>
                              <w:w w:val="105"/>
                              <w:sz w:val="20"/>
                            </w:rPr>
                            <w:t>Upaya...</w:t>
                          </w:r>
                        </w:p>
                      </w:txbxContent>
                    </wps:txbx>
                    <wps:bodyPr wrap="square" lIns="0" tIns="0" rIns="0" bIns="0" rtlCol="0">
                      <a:noAutofit/>
                    </wps:bodyPr>
                  </wps:wsp>
                </a:graphicData>
              </a:graphic>
            </wp:anchor>
          </w:drawing>
        </mc:Choice>
        <mc:Fallback>
          <w:pict>
            <v:shapetype w14:anchorId="3746C79C" id="_x0000_t202" coordsize="21600,21600" o:spt="202" path="m,l,21600r21600,l21600,xe">
              <v:stroke joinstyle="miter"/>
              <v:path gradientshapeok="t" o:connecttype="rect"/>
            </v:shapetype>
            <v:shape id="Textbox 2" o:spid="_x0000_s1027" type="#_x0000_t202" style="position:absolute;margin-left:364.45pt;margin-top:56.05pt;width:175.2pt;height:14.0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" filled="f" stroked="f">
              <v:textbox inset="0,0,0,0">
                <w:txbxContent>
                  <w:p w14:paraId="57094BA4" w14:textId="77777777" w:rsidR="00B853D0" w:rsidRDefault="00707BFA">
                    <w:pPr>
                      <w:spacing w:before="14"/>
                      <w:ind w:left="20"/>
                      <w:rPr>
                        <w:sz w:val="20"/>
                      </w:rPr>
                    </w:pPr>
                    <w:r>
                      <w:rPr>
                        <w:w w:val="105"/>
                        <w:sz w:val="20"/>
                      </w:rPr>
                      <w:t>Etika</w:t>
                    </w:r>
                    <w:r>
                      <w:rPr>
                        <w:spacing w:val="-3"/>
                        <w:w w:val="105"/>
                        <w:sz w:val="20"/>
                      </w:rPr>
                      <w:t xml:space="preserve"> </w:t>
                    </w:r>
                    <w:r>
                      <w:rPr>
                        <w:w w:val="105"/>
                        <w:sz w:val="20"/>
                      </w:rPr>
                      <w:t>Profesi</w:t>
                    </w:r>
                    <w:r>
                      <w:rPr>
                        <w:spacing w:val="-5"/>
                        <w:w w:val="105"/>
                        <w:sz w:val="20"/>
                      </w:rPr>
                      <w:t xml:space="preserve"> </w:t>
                    </w:r>
                    <w:r>
                      <w:rPr>
                        <w:w w:val="105"/>
                        <w:sz w:val="20"/>
                      </w:rPr>
                      <w:t>Advokat</w:t>
                    </w:r>
                    <w:r>
                      <w:rPr>
                        <w:spacing w:val="-5"/>
                        <w:w w:val="105"/>
                        <w:sz w:val="20"/>
                      </w:rPr>
                      <w:t xml:space="preserve"> </w:t>
                    </w:r>
                    <w:r>
                      <w:rPr>
                        <w:w w:val="105"/>
                        <w:sz w:val="20"/>
                      </w:rPr>
                      <w:t>Sebagai</w:t>
                    </w:r>
                    <w:r>
                      <w:rPr>
                        <w:spacing w:val="-4"/>
                        <w:w w:val="105"/>
                        <w:sz w:val="20"/>
                      </w:rPr>
                      <w:t xml:space="preserve"> </w:t>
                    </w:r>
                    <w:r>
                      <w:rPr>
                        <w:spacing w:val="-2"/>
                        <w:w w:val="105"/>
                        <w:sz w:val="20"/>
                      </w:rPr>
                      <w:t>Upaya...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6A5D"/>
    <w:multiLevelType w:val="hybridMultilevel"/>
    <w:tmpl w:val="9620E972"/>
    <w:lvl w:ilvl="0" w:tplc="63E858D4">
      <w:start w:val="1"/>
      <w:numFmt w:val="lowerLetter"/>
      <w:lvlText w:val="%1."/>
      <w:lvlJc w:val="left"/>
      <w:pPr>
        <w:ind w:left="501" w:hanging="361"/>
        <w:jc w:val="right"/>
      </w:pPr>
      <w:rPr>
        <w:rFonts w:ascii="Cambria" w:eastAsia="Cambria" w:hAnsi="Cambria" w:cs="Cambria" w:hint="default"/>
        <w:b w:val="0"/>
        <w:bCs w:val="0"/>
        <w:i w:val="0"/>
        <w:iCs w:val="0"/>
        <w:spacing w:val="0"/>
        <w:w w:val="108"/>
        <w:sz w:val="24"/>
        <w:szCs w:val="24"/>
        <w:lang w:val="en-US" w:eastAsia="en-US" w:bidi="ar-SA"/>
      </w:rPr>
    </w:lvl>
    <w:lvl w:ilvl="1" w:tplc="16728FA4">
      <w:numFmt w:val="bullet"/>
      <w:lvlText w:val="•"/>
      <w:lvlJc w:val="left"/>
      <w:pPr>
        <w:ind w:left="1442" w:hanging="361"/>
      </w:pPr>
      <w:rPr>
        <w:rFonts w:hint="default"/>
        <w:lang w:val="en-US" w:eastAsia="en-US" w:bidi="ar-SA"/>
      </w:rPr>
    </w:lvl>
    <w:lvl w:ilvl="2" w:tplc="F31ADDA4">
      <w:numFmt w:val="bullet"/>
      <w:lvlText w:val="•"/>
      <w:lvlJc w:val="left"/>
      <w:pPr>
        <w:ind w:left="2384" w:hanging="361"/>
      </w:pPr>
      <w:rPr>
        <w:rFonts w:hint="default"/>
        <w:lang w:val="en-US" w:eastAsia="en-US" w:bidi="ar-SA"/>
      </w:rPr>
    </w:lvl>
    <w:lvl w:ilvl="3" w:tplc="5A70E7C4">
      <w:numFmt w:val="bullet"/>
      <w:lvlText w:val="•"/>
      <w:lvlJc w:val="left"/>
      <w:pPr>
        <w:ind w:left="3326" w:hanging="361"/>
      </w:pPr>
      <w:rPr>
        <w:rFonts w:hint="default"/>
        <w:lang w:val="en-US" w:eastAsia="en-US" w:bidi="ar-SA"/>
      </w:rPr>
    </w:lvl>
    <w:lvl w:ilvl="4" w:tplc="D56895EE">
      <w:numFmt w:val="bullet"/>
      <w:lvlText w:val="•"/>
      <w:lvlJc w:val="left"/>
      <w:pPr>
        <w:ind w:left="4268" w:hanging="361"/>
      </w:pPr>
      <w:rPr>
        <w:rFonts w:hint="default"/>
        <w:lang w:val="en-US" w:eastAsia="en-US" w:bidi="ar-SA"/>
      </w:rPr>
    </w:lvl>
    <w:lvl w:ilvl="5" w:tplc="569638CA">
      <w:numFmt w:val="bullet"/>
      <w:lvlText w:val="•"/>
      <w:lvlJc w:val="left"/>
      <w:pPr>
        <w:ind w:left="5211" w:hanging="361"/>
      </w:pPr>
      <w:rPr>
        <w:rFonts w:hint="default"/>
        <w:lang w:val="en-US" w:eastAsia="en-US" w:bidi="ar-SA"/>
      </w:rPr>
    </w:lvl>
    <w:lvl w:ilvl="6" w:tplc="FE92D91C">
      <w:numFmt w:val="bullet"/>
      <w:lvlText w:val="•"/>
      <w:lvlJc w:val="left"/>
      <w:pPr>
        <w:ind w:left="6153" w:hanging="361"/>
      </w:pPr>
      <w:rPr>
        <w:rFonts w:hint="default"/>
        <w:lang w:val="en-US" w:eastAsia="en-US" w:bidi="ar-SA"/>
      </w:rPr>
    </w:lvl>
    <w:lvl w:ilvl="7" w:tplc="A3AEB738">
      <w:numFmt w:val="bullet"/>
      <w:lvlText w:val="•"/>
      <w:lvlJc w:val="left"/>
      <w:pPr>
        <w:ind w:left="7095" w:hanging="361"/>
      </w:pPr>
      <w:rPr>
        <w:rFonts w:hint="default"/>
        <w:lang w:val="en-US" w:eastAsia="en-US" w:bidi="ar-SA"/>
      </w:rPr>
    </w:lvl>
    <w:lvl w:ilvl="8" w:tplc="64906E0A">
      <w:numFmt w:val="bullet"/>
      <w:lvlText w:val="•"/>
      <w:lvlJc w:val="left"/>
      <w:pPr>
        <w:ind w:left="8037" w:hanging="361"/>
      </w:pPr>
      <w:rPr>
        <w:rFonts w:hint="default"/>
        <w:lang w:val="en-US" w:eastAsia="en-US" w:bidi="ar-SA"/>
      </w:rPr>
    </w:lvl>
  </w:abstractNum>
  <w:abstractNum w:abstractNumId="1" w15:restartNumberingAfterBreak="0">
    <w:nsid w:val="743F5C1D"/>
    <w:multiLevelType w:val="hybridMultilevel"/>
    <w:tmpl w:val="2D3CCE94"/>
    <w:lvl w:ilvl="0" w:tplc="7842F67A">
      <w:start w:val="1"/>
      <w:numFmt w:val="upperLetter"/>
      <w:lvlText w:val="%1."/>
      <w:lvlJc w:val="left"/>
      <w:pPr>
        <w:ind w:left="568" w:hanging="428"/>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51744004">
      <w:start w:val="1"/>
      <w:numFmt w:val="decimal"/>
      <w:lvlText w:val="%2."/>
      <w:lvlJc w:val="left"/>
      <w:pPr>
        <w:ind w:left="568" w:hanging="428"/>
        <w:jc w:val="right"/>
      </w:pPr>
      <w:rPr>
        <w:rFonts w:ascii="Palatino Linotype" w:eastAsia="Palatino Linotype" w:hAnsi="Palatino Linotype" w:cs="Palatino Linotype" w:hint="default"/>
        <w:b/>
        <w:bCs/>
        <w:i w:val="0"/>
        <w:iCs w:val="0"/>
        <w:spacing w:val="0"/>
        <w:w w:val="100"/>
        <w:sz w:val="22"/>
        <w:szCs w:val="22"/>
        <w:lang w:val="en-US" w:eastAsia="en-US" w:bidi="ar-SA"/>
      </w:rPr>
    </w:lvl>
    <w:lvl w:ilvl="2" w:tplc="53265636">
      <w:start w:val="1"/>
      <w:numFmt w:val="lowerLetter"/>
      <w:lvlText w:val="%3."/>
      <w:lvlJc w:val="left"/>
      <w:pPr>
        <w:ind w:left="1070" w:hanging="360"/>
        <w:jc w:val="left"/>
      </w:pPr>
      <w:rPr>
        <w:rFonts w:ascii="Cambria" w:eastAsia="Cambria" w:hAnsi="Cambria" w:cs="Cambria" w:hint="default"/>
        <w:b w:val="0"/>
        <w:bCs w:val="0"/>
        <w:i w:val="0"/>
        <w:iCs w:val="0"/>
        <w:spacing w:val="0"/>
        <w:w w:val="108"/>
        <w:sz w:val="22"/>
        <w:szCs w:val="22"/>
        <w:lang w:val="en-US" w:eastAsia="en-US" w:bidi="ar-SA"/>
      </w:rPr>
    </w:lvl>
    <w:lvl w:ilvl="3" w:tplc="CACC8CC2">
      <w:numFmt w:val="bullet"/>
      <w:lvlText w:val="•"/>
      <w:lvlJc w:val="left"/>
      <w:pPr>
        <w:ind w:left="2167" w:hanging="360"/>
      </w:pPr>
      <w:rPr>
        <w:rFonts w:hint="default"/>
        <w:lang w:val="en-US" w:eastAsia="en-US" w:bidi="ar-SA"/>
      </w:rPr>
    </w:lvl>
    <w:lvl w:ilvl="4" w:tplc="5170B0BC">
      <w:numFmt w:val="bullet"/>
      <w:lvlText w:val="•"/>
      <w:lvlJc w:val="left"/>
      <w:pPr>
        <w:ind w:left="3275" w:hanging="360"/>
      </w:pPr>
      <w:rPr>
        <w:rFonts w:hint="default"/>
        <w:lang w:val="en-US" w:eastAsia="en-US" w:bidi="ar-SA"/>
      </w:rPr>
    </w:lvl>
    <w:lvl w:ilvl="5" w:tplc="A0C883C2">
      <w:numFmt w:val="bullet"/>
      <w:lvlText w:val="•"/>
      <w:lvlJc w:val="left"/>
      <w:pPr>
        <w:ind w:left="4383" w:hanging="360"/>
      </w:pPr>
      <w:rPr>
        <w:rFonts w:hint="default"/>
        <w:lang w:val="en-US" w:eastAsia="en-US" w:bidi="ar-SA"/>
      </w:rPr>
    </w:lvl>
    <w:lvl w:ilvl="6" w:tplc="2370D716">
      <w:numFmt w:val="bullet"/>
      <w:lvlText w:val="•"/>
      <w:lvlJc w:val="left"/>
      <w:pPr>
        <w:ind w:left="5491" w:hanging="360"/>
      </w:pPr>
      <w:rPr>
        <w:rFonts w:hint="default"/>
        <w:lang w:val="en-US" w:eastAsia="en-US" w:bidi="ar-SA"/>
      </w:rPr>
    </w:lvl>
    <w:lvl w:ilvl="7" w:tplc="E94ED4CC">
      <w:numFmt w:val="bullet"/>
      <w:lvlText w:val="•"/>
      <w:lvlJc w:val="left"/>
      <w:pPr>
        <w:ind w:left="6599" w:hanging="360"/>
      </w:pPr>
      <w:rPr>
        <w:rFonts w:hint="default"/>
        <w:lang w:val="en-US" w:eastAsia="en-US" w:bidi="ar-SA"/>
      </w:rPr>
    </w:lvl>
    <w:lvl w:ilvl="8" w:tplc="52B66BEC">
      <w:numFmt w:val="bullet"/>
      <w:lvlText w:val="•"/>
      <w:lvlJc w:val="left"/>
      <w:pPr>
        <w:ind w:left="770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D0"/>
    <w:rsid w:val="004C63DB"/>
    <w:rsid w:val="00707BFA"/>
    <w:rsid w:val="00B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A246"/>
  <w15:docId w15:val="{2DB083DF-FD02-4A05-B1D5-96B52D25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68" w:hanging="428"/>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jc w:val="both"/>
    </w:pPr>
  </w:style>
  <w:style w:type="paragraph" w:styleId="ListParagraph">
    <w:name w:val="List Paragraph"/>
    <w:basedOn w:val="Normal"/>
    <w:uiPriority w:val="1"/>
    <w:qFormat/>
    <w:pPr>
      <w:ind w:left="50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27607</Characters>
  <Application>Microsoft Office Word</Application>
  <DocSecurity>0</DocSecurity>
  <Lines>230</Lines>
  <Paragraphs>64</Paragraphs>
  <ScaleCrop>false</ScaleCrop>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WSCOMP</dc:creator>
  <cp:lastModifiedBy>WAHYUDIN</cp:lastModifiedBy>
  <cp:revision>2</cp:revision>
  <dcterms:created xsi:type="dcterms:W3CDTF">2025-12-04T09:55:00Z</dcterms:created>
  <dcterms:modified xsi:type="dcterms:W3CDTF">2025-12-04T09:55:00Z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2013</vt:lpwstr>
  </property>
  <property fmtid="{D5CDD505-2E9C-101B-9397-08002B2CF9AE}" pid="4" name="LastSaved">
    <vt:filetime>2025-12-04T00:00:00Z</vt:filetime>
  </property>
  <property fmtid="{D5CDD505-2E9C-101B-9397-08002B2CF9AE}" pid="5" name="Producer">
    <vt:lpwstr>Microsoft® Word 2013</vt:lpwstr>
  </property>
</Properties>
</file>